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05" w:rsidRDefault="00E83C12" w:rsidP="000473CC">
      <w:pPr>
        <w:rPr>
          <w:rFonts w:ascii="Times New Roman" w:hAnsi="Times New Roman" w:cs="Times New Roman"/>
          <w:b/>
          <w:sz w:val="24"/>
          <w:szCs w:val="24"/>
        </w:rPr>
      </w:pPr>
      <w:bookmarkStart w:id="0" w:name="_Toc406059068"/>
      <w:bookmarkStart w:id="1" w:name="_Toc409691732"/>
      <w:bookmarkStart w:id="2" w:name="_Toc414553281"/>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-734494</wp:posOffset>
            </wp:positionH>
            <wp:positionV relativeFrom="paragraph">
              <wp:posOffset>-742393</wp:posOffset>
            </wp:positionV>
            <wp:extent cx="7594996" cy="10437541"/>
            <wp:effectExtent l="19050" t="0" r="5954" b="0"/>
            <wp:wrapNone/>
            <wp:docPr id="2" name="Рисунок 1" descr="G:\2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 012.jpg"/>
                    <pic:cNvPicPr>
                      <a:picLocks noChangeAspect="1" noChangeArrowheads="1"/>
                    </pic:cNvPicPr>
                  </pic:nvPicPr>
                  <pic:blipFill>
                    <a:blip r:embed="rId5" cstate="print"/>
                    <a:srcRect/>
                    <a:stretch>
                      <a:fillRect/>
                    </a:stretch>
                  </pic:blipFill>
                  <pic:spPr bwMode="auto">
                    <a:xfrm>
                      <a:off x="0" y="0"/>
                      <a:ext cx="7596528" cy="10439647"/>
                    </a:xfrm>
                    <a:prstGeom prst="rect">
                      <a:avLst/>
                    </a:prstGeom>
                    <a:noFill/>
                    <a:ln w="9525">
                      <a:noFill/>
                      <a:miter lim="800000"/>
                      <a:headEnd/>
                      <a:tailEnd/>
                    </a:ln>
                  </pic:spPr>
                </pic:pic>
              </a:graphicData>
            </a:graphic>
          </wp:anchor>
        </w:drawing>
      </w: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680705" w:rsidRDefault="00680705" w:rsidP="000473CC">
      <w:pPr>
        <w:rPr>
          <w:rFonts w:ascii="Times New Roman" w:hAnsi="Times New Roman" w:cs="Times New Roman"/>
          <w:b/>
          <w:sz w:val="24"/>
          <w:szCs w:val="24"/>
        </w:rPr>
      </w:pPr>
    </w:p>
    <w:p w:rsidR="000473CC" w:rsidRDefault="000473CC" w:rsidP="000473CC">
      <w:r>
        <w:rPr>
          <w:rFonts w:ascii="Times New Roman" w:hAnsi="Times New Roman" w:cs="Times New Roman"/>
          <w:b/>
          <w:sz w:val="24"/>
          <w:szCs w:val="24"/>
        </w:rPr>
        <w:lastRenderedPageBreak/>
        <w:t>3. Организационный раздел</w:t>
      </w:r>
      <w:bookmarkEnd w:id="0"/>
      <w:bookmarkEnd w:id="1"/>
      <w:r>
        <w:rPr>
          <w:rFonts w:ascii="Times New Roman" w:hAnsi="Times New Roman" w:cs="Times New Roman"/>
          <w:b/>
          <w:sz w:val="24"/>
          <w:szCs w:val="24"/>
        </w:rPr>
        <w:t xml:space="preserve">  основной образовательной программы основного общего образования</w:t>
      </w:r>
      <w:bookmarkEnd w:id="2"/>
    </w:p>
    <w:p w:rsidR="000473CC" w:rsidRDefault="000473CC" w:rsidP="000473CC">
      <w:pPr>
        <w:spacing w:after="0"/>
        <w:jc w:val="both"/>
        <w:rPr>
          <w:rFonts w:ascii="Times New Roman" w:hAnsi="Times New Roman" w:cs="Times New Roman"/>
          <w:sz w:val="24"/>
          <w:szCs w:val="24"/>
        </w:rPr>
      </w:pPr>
      <w:bookmarkStart w:id="3" w:name="_Toc406059069"/>
      <w:bookmarkStart w:id="4" w:name="_Toc409691733"/>
      <w:bookmarkStart w:id="5" w:name="_Toc410654074"/>
      <w:bookmarkStart w:id="6" w:name="_Toc414553282"/>
      <w:r>
        <w:rPr>
          <w:rFonts w:ascii="Times New Roman" w:hAnsi="Times New Roman" w:cs="Times New Roman"/>
          <w:sz w:val="24"/>
          <w:szCs w:val="24"/>
        </w:rPr>
        <w:t>3.1. Учебный план</w:t>
      </w:r>
      <w:bookmarkEnd w:id="3"/>
      <w:r>
        <w:rPr>
          <w:rFonts w:ascii="Times New Roman" w:hAnsi="Times New Roman" w:cs="Times New Roman"/>
          <w:sz w:val="24"/>
          <w:szCs w:val="24"/>
        </w:rPr>
        <w:t xml:space="preserve"> основного общего образования</w:t>
      </w:r>
      <w:bookmarkEnd w:id="4"/>
      <w:bookmarkEnd w:id="5"/>
      <w:bookmarkEnd w:id="6"/>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xml:space="preserve">Учебный план: </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фиксирует максимальный объем учебной нагрузки учащихся;</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определяет  перечень учебных предметов, курсов и время, отводимое на их освоение и организацию;</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распределяет учебные предметы, курсы по классам и учебным годам.</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xml:space="preserve"> Учебный план состоит из двух частей: обязательной части и части, формируемой участниками образовательных отношений.</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МБОУ «ООШ №26».</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При проведении занятий по иностранному языку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технологии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информатике, осуществляется деление классов на две группы с учетом наполняемости класса 25 обучающихся. </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 основного общего образования составляет 34 недели. Продолжительность каникул в течение учебного года составляет не менее 30 календарных дней, летом – не менее 8 недель.</w:t>
      </w:r>
    </w:p>
    <w:p w:rsidR="000473CC" w:rsidRDefault="000473CC" w:rsidP="000473CC">
      <w:pPr>
        <w:spacing w:after="0"/>
        <w:jc w:val="both"/>
        <w:rPr>
          <w:rFonts w:ascii="Times New Roman" w:hAnsi="Times New Roman" w:cs="Times New Roman"/>
          <w:color w:val="FF0000"/>
          <w:sz w:val="24"/>
          <w:szCs w:val="24"/>
        </w:rPr>
      </w:pPr>
      <w:r>
        <w:rPr>
          <w:rFonts w:ascii="Times New Roman" w:hAnsi="Times New Roman" w:cs="Times New Roman"/>
          <w:sz w:val="24"/>
          <w:szCs w:val="24"/>
        </w:rPr>
        <w:t>Продолжительность урока в основной школе составляет 40  минут.</w:t>
      </w:r>
    </w:p>
    <w:p w:rsidR="000473CC" w:rsidRDefault="000473CC" w:rsidP="000473CC">
      <w:pPr>
        <w:jc w:val="both"/>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   представлена следующими предметами:</w:t>
      </w:r>
    </w:p>
    <w:p w:rsidR="000473CC" w:rsidRPr="00A1151D" w:rsidRDefault="000473CC" w:rsidP="000473CC">
      <w:pPr>
        <w:spacing w:after="0"/>
        <w:jc w:val="both"/>
        <w:rPr>
          <w:rFonts w:ascii="Times New Roman" w:hAnsi="Times New Roman" w:cs="Times New Roman"/>
          <w:b/>
          <w:sz w:val="24"/>
          <w:szCs w:val="24"/>
        </w:rPr>
      </w:pPr>
      <w:r w:rsidRPr="00A1151D">
        <w:rPr>
          <w:rFonts w:ascii="Times New Roman" w:hAnsi="Times New Roman" w:cs="Times New Roman"/>
          <w:b/>
          <w:sz w:val="24"/>
          <w:szCs w:val="24"/>
        </w:rPr>
        <w:t>- 5 класс:</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Наглядная геометрия – 1 час с целью расширения знаний учащихся по математике, формирования пространственного мышления;</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xml:space="preserve">- Информатики и ИКТ -  по 1часу с целью расширения компьютерных знаний и приобщения детей к современным средствам информации и коммуникационных связей; </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Экология – 1 час с целью воспитания бережного отношения к природе, ознакомления с особенностями экологической обстановки в Саратовской области;</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-Естествознание – 1 час с целью с целью расширения знаний учащихся по естественно – научному направлению;</w:t>
      </w:r>
    </w:p>
    <w:p w:rsidR="000473CC" w:rsidRDefault="000473CC" w:rsidP="00A1151D">
      <w:pPr>
        <w:spacing w:after="0"/>
        <w:jc w:val="both"/>
        <w:rPr>
          <w:rFonts w:ascii="Times New Roman" w:hAnsi="Times New Roman" w:cs="Times New Roman"/>
          <w:sz w:val="24"/>
          <w:szCs w:val="24"/>
        </w:rPr>
      </w:pPr>
      <w:r>
        <w:rPr>
          <w:rFonts w:ascii="Times New Roman" w:hAnsi="Times New Roman" w:cs="Times New Roman"/>
          <w:sz w:val="24"/>
          <w:szCs w:val="24"/>
        </w:rPr>
        <w:t>- ОБЖ с целью формирования личности безопасного типа;</w:t>
      </w:r>
    </w:p>
    <w:p w:rsidR="000473CC" w:rsidRPr="00A1151D" w:rsidRDefault="000473CC" w:rsidP="000473CC">
      <w:pPr>
        <w:spacing w:after="0"/>
        <w:rPr>
          <w:rFonts w:ascii="Times New Roman" w:hAnsi="Times New Roman" w:cs="Times New Roman"/>
          <w:b/>
          <w:sz w:val="24"/>
          <w:szCs w:val="24"/>
        </w:rPr>
      </w:pPr>
      <w:r w:rsidRPr="00A1151D">
        <w:rPr>
          <w:rFonts w:ascii="Times New Roman" w:hAnsi="Times New Roman" w:cs="Times New Roman"/>
          <w:b/>
          <w:sz w:val="24"/>
          <w:szCs w:val="24"/>
        </w:rPr>
        <w:t>6 класс</w:t>
      </w:r>
    </w:p>
    <w:p w:rsidR="000473CC" w:rsidRDefault="000473CC" w:rsidP="000473C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Нагляднаяя</w:t>
      </w:r>
      <w:proofErr w:type="spellEnd"/>
      <w:r>
        <w:rPr>
          <w:rFonts w:ascii="Times New Roman" w:hAnsi="Times New Roman" w:cs="Times New Roman"/>
          <w:sz w:val="24"/>
          <w:szCs w:val="24"/>
        </w:rPr>
        <w:t xml:space="preserve"> геометрия – 1 час в неделю с целью расширения знаний учащихся по математике, формирования пространственного мышления;</w:t>
      </w:r>
    </w:p>
    <w:p w:rsidR="000473CC" w:rsidRDefault="000473CC" w:rsidP="000473CC">
      <w:pPr>
        <w:spacing w:after="0"/>
        <w:rPr>
          <w:rFonts w:ascii="Times New Roman" w:hAnsi="Times New Roman" w:cs="Times New Roman"/>
          <w:sz w:val="24"/>
          <w:szCs w:val="24"/>
        </w:rPr>
      </w:pPr>
      <w:r>
        <w:rPr>
          <w:rFonts w:ascii="Times New Roman" w:hAnsi="Times New Roman" w:cs="Times New Roman"/>
          <w:sz w:val="24"/>
          <w:szCs w:val="24"/>
        </w:rPr>
        <w:t>- Информатика – 1 час в неделю с целью расширения компьютерных знаний, приобщения к современным средствам информации и коммуникационных связей;</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Естествознание – 1 час в неделю с целью расширения знаний учащихся по естественно – научному направлению;</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Краеведение (географическое) с целью ознакомления с географией родного края, расширения знаний по географии;</w:t>
      </w:r>
    </w:p>
    <w:p w:rsidR="000473CC" w:rsidRDefault="000473CC" w:rsidP="000473CC">
      <w:pPr>
        <w:spacing w:after="0"/>
        <w:jc w:val="both"/>
        <w:rPr>
          <w:rFonts w:ascii="Times New Roman" w:hAnsi="Times New Roman" w:cs="Times New Roman"/>
          <w:sz w:val="24"/>
          <w:szCs w:val="24"/>
        </w:rPr>
      </w:pPr>
    </w:p>
    <w:tbl>
      <w:tblPr>
        <w:tblStyle w:val="af4"/>
        <w:tblW w:w="0" w:type="auto"/>
        <w:tblLook w:val="04A0"/>
      </w:tblPr>
      <w:tblGrid>
        <w:gridCol w:w="2330"/>
        <w:gridCol w:w="188"/>
        <w:gridCol w:w="2086"/>
        <w:gridCol w:w="1196"/>
        <w:gridCol w:w="1283"/>
        <w:gridCol w:w="1244"/>
        <w:gridCol w:w="1244"/>
      </w:tblGrid>
      <w:tr w:rsidR="00A1151D" w:rsidTr="005F0B8D">
        <w:trPr>
          <w:trHeight w:val="382"/>
        </w:trPr>
        <w:tc>
          <w:tcPr>
            <w:tcW w:w="23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Предметные области</w:t>
            </w:r>
          </w:p>
        </w:tc>
        <w:tc>
          <w:tcPr>
            <w:tcW w:w="22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Учебные предметы/классы</w:t>
            </w:r>
          </w:p>
        </w:tc>
        <w:tc>
          <w:tcPr>
            <w:tcW w:w="49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Количество часов в неделю</w:t>
            </w:r>
          </w:p>
        </w:tc>
      </w:tr>
      <w:tr w:rsidR="00A1151D" w:rsidTr="005F0B8D">
        <w:trPr>
          <w:trHeight w:val="3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151D" w:rsidRDefault="00A1151D" w:rsidP="005F0B8D">
            <w:pPr>
              <w:rPr>
                <w:rFonts w:ascii="Times New Roman" w:eastAsia="Arial Unicode MS" w:hAnsi="Times New Roman" w:cs="Times New Roman"/>
                <w:kern w:val="2"/>
                <w:sz w:val="24"/>
                <w:szCs w:val="24"/>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151D" w:rsidRDefault="00A1151D" w:rsidP="005F0B8D">
            <w:pPr>
              <w:rPr>
                <w:rFonts w:ascii="Times New Roman" w:eastAsia="Arial Unicode MS" w:hAnsi="Times New Roman" w:cs="Times New Roman"/>
                <w:kern w:val="2"/>
                <w:sz w:val="24"/>
                <w:szCs w:val="24"/>
              </w:rPr>
            </w:pP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5а</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5б</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6а</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6б</w:t>
            </w:r>
          </w:p>
        </w:tc>
      </w:tr>
      <w:tr w:rsidR="00A1151D" w:rsidTr="005F0B8D">
        <w:tc>
          <w:tcPr>
            <w:tcW w:w="70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b/>
                <w:sz w:val="24"/>
                <w:lang w:eastAsia="en-US"/>
              </w:rPr>
            </w:pPr>
            <w:r>
              <w:rPr>
                <w:rFonts w:ascii="Times New Roman" w:hAnsi="Times New Roman"/>
                <w:b/>
                <w:sz w:val="24"/>
                <w:lang w:eastAsia="en-US"/>
              </w:rPr>
              <w:t>Обязательная часть</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51D" w:rsidRDefault="00A1151D" w:rsidP="005F0B8D">
            <w:pPr>
              <w:pStyle w:val="ad"/>
              <w:widowControl/>
              <w:suppressAutoHyphens w:val="0"/>
              <w:spacing w:line="276" w:lineRule="auto"/>
              <w:ind w:left="0"/>
              <w:jc w:val="center"/>
              <w:rPr>
                <w:rFonts w:ascii="Times New Roman" w:hAnsi="Times New Roman"/>
                <w:b/>
                <w:sz w:val="24"/>
                <w:lang w:eastAsia="en-US"/>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51D" w:rsidRDefault="00A1151D" w:rsidP="005F0B8D">
            <w:pPr>
              <w:pStyle w:val="ad"/>
              <w:widowControl/>
              <w:suppressAutoHyphens w:val="0"/>
              <w:spacing w:line="276" w:lineRule="auto"/>
              <w:ind w:left="0"/>
              <w:jc w:val="center"/>
              <w:rPr>
                <w:rFonts w:ascii="Times New Roman" w:hAnsi="Times New Roman"/>
                <w:b/>
                <w:sz w:val="24"/>
                <w:lang w:eastAsia="en-US"/>
              </w:rPr>
            </w:pPr>
          </w:p>
        </w:tc>
      </w:tr>
      <w:tr w:rsidR="00A1151D" w:rsidTr="005F0B8D">
        <w:trPr>
          <w:trHeight w:val="126"/>
        </w:trPr>
        <w:tc>
          <w:tcPr>
            <w:tcW w:w="2330" w:type="dxa"/>
            <w:vMerge w:val="restart"/>
            <w:tcBorders>
              <w:top w:val="single" w:sz="4" w:space="0" w:color="000000" w:themeColor="text1"/>
              <w:left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Русский язык и литература</w:t>
            </w:r>
          </w:p>
        </w:tc>
        <w:tc>
          <w:tcPr>
            <w:tcW w:w="2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Русский язык</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5</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6</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6</w:t>
            </w:r>
          </w:p>
        </w:tc>
      </w:tr>
      <w:tr w:rsidR="00A1151D" w:rsidTr="005F0B8D">
        <w:trPr>
          <w:trHeight w:val="124"/>
        </w:trPr>
        <w:tc>
          <w:tcPr>
            <w:tcW w:w="0" w:type="auto"/>
            <w:vMerge/>
            <w:tcBorders>
              <w:left w:val="single" w:sz="4" w:space="0" w:color="000000" w:themeColor="text1"/>
              <w:right w:val="single" w:sz="4" w:space="0" w:color="000000" w:themeColor="text1"/>
            </w:tcBorders>
            <w:vAlign w:val="center"/>
            <w:hideMark/>
          </w:tcPr>
          <w:p w:rsidR="00A1151D" w:rsidRDefault="00A1151D" w:rsidP="005F0B8D">
            <w:pPr>
              <w:rPr>
                <w:rFonts w:ascii="Times New Roman" w:eastAsia="Arial Unicode MS" w:hAnsi="Times New Roman" w:cs="Times New Roman"/>
                <w:kern w:val="2"/>
                <w:sz w:val="24"/>
                <w:szCs w:val="24"/>
              </w:rPr>
            </w:pPr>
          </w:p>
        </w:tc>
        <w:tc>
          <w:tcPr>
            <w:tcW w:w="2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 xml:space="preserve">Литература </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3</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3</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3</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3</w:t>
            </w:r>
          </w:p>
        </w:tc>
      </w:tr>
      <w:tr w:rsidR="00A1151D" w:rsidTr="005F0B8D">
        <w:trPr>
          <w:trHeight w:val="124"/>
        </w:trPr>
        <w:tc>
          <w:tcPr>
            <w:tcW w:w="0" w:type="auto"/>
            <w:tcBorders>
              <w:left w:val="single" w:sz="4" w:space="0" w:color="000000" w:themeColor="text1"/>
              <w:bottom w:val="single" w:sz="4" w:space="0" w:color="000000" w:themeColor="text1"/>
              <w:right w:val="single" w:sz="4" w:space="0" w:color="000000" w:themeColor="text1"/>
            </w:tcBorders>
            <w:vAlign w:val="center"/>
            <w:hideMark/>
          </w:tcPr>
          <w:p w:rsidR="00A1151D" w:rsidRDefault="00A1151D" w:rsidP="005F0B8D">
            <w:pPr>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Иностранные языки</w:t>
            </w:r>
          </w:p>
        </w:tc>
        <w:tc>
          <w:tcPr>
            <w:tcW w:w="2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Иностранный язык (английский)</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3</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3</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3</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3</w:t>
            </w:r>
          </w:p>
        </w:tc>
      </w:tr>
      <w:tr w:rsidR="00A1151D" w:rsidTr="005F0B8D">
        <w:tc>
          <w:tcPr>
            <w:tcW w:w="2330" w:type="dxa"/>
            <w:tcBorders>
              <w:top w:val="single" w:sz="4" w:space="0" w:color="000000" w:themeColor="text1"/>
              <w:left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Математика и информатика</w:t>
            </w:r>
          </w:p>
        </w:tc>
        <w:tc>
          <w:tcPr>
            <w:tcW w:w="2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 xml:space="preserve">Математика </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5</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5</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5</w:t>
            </w:r>
          </w:p>
        </w:tc>
      </w:tr>
      <w:tr w:rsidR="00A1151D" w:rsidTr="005F0B8D">
        <w:trPr>
          <w:trHeight w:val="382"/>
        </w:trPr>
        <w:tc>
          <w:tcPr>
            <w:tcW w:w="23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p>
          <w:p w:rsidR="00A1151D" w:rsidRDefault="00A1151D" w:rsidP="005F0B8D">
            <w:pPr>
              <w:pStyle w:val="ad"/>
              <w:widowControl/>
              <w:suppressAutoHyphens w:val="0"/>
              <w:spacing w:line="276" w:lineRule="auto"/>
              <w:ind w:left="0"/>
              <w:jc w:val="center"/>
              <w:rPr>
                <w:rFonts w:ascii="Times New Roman" w:hAnsi="Times New Roman"/>
                <w:sz w:val="24"/>
                <w:lang w:eastAsia="en-US"/>
              </w:rPr>
            </w:pPr>
          </w:p>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Общественно – научные предметы</w:t>
            </w:r>
          </w:p>
        </w:tc>
        <w:tc>
          <w:tcPr>
            <w:tcW w:w="2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 xml:space="preserve">История </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2</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2</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2</w:t>
            </w:r>
          </w:p>
        </w:tc>
      </w:tr>
      <w:tr w:rsidR="00A1151D" w:rsidTr="005F0B8D">
        <w:trPr>
          <w:trHeight w:val="382"/>
        </w:trPr>
        <w:tc>
          <w:tcPr>
            <w:tcW w:w="23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p>
        </w:tc>
        <w:tc>
          <w:tcPr>
            <w:tcW w:w="2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p>
        </w:tc>
      </w:tr>
      <w:tr w:rsidR="00A1151D" w:rsidTr="005F0B8D">
        <w:trPr>
          <w:trHeight w:val="38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151D" w:rsidRDefault="00A1151D" w:rsidP="005F0B8D">
            <w:pPr>
              <w:rPr>
                <w:rFonts w:ascii="Times New Roman" w:eastAsia="Arial Unicode MS" w:hAnsi="Times New Roman" w:cs="Times New Roman"/>
                <w:kern w:val="2"/>
                <w:sz w:val="24"/>
                <w:szCs w:val="24"/>
              </w:rPr>
            </w:pPr>
          </w:p>
        </w:tc>
        <w:tc>
          <w:tcPr>
            <w:tcW w:w="2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 xml:space="preserve">Обществознание </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rPr>
                <w:rFonts w:cs="Times New Roman"/>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rPr>
                <w:rFonts w:cs="Times New Roman"/>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r>
      <w:tr w:rsidR="00A1151D" w:rsidTr="005F0B8D">
        <w:trPr>
          <w:trHeight w:val="3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151D" w:rsidRDefault="00A1151D" w:rsidP="005F0B8D">
            <w:pPr>
              <w:rPr>
                <w:rFonts w:ascii="Times New Roman" w:eastAsia="Arial Unicode MS" w:hAnsi="Times New Roman" w:cs="Times New Roman"/>
                <w:kern w:val="2"/>
                <w:sz w:val="24"/>
                <w:szCs w:val="24"/>
              </w:rPr>
            </w:pPr>
          </w:p>
        </w:tc>
        <w:tc>
          <w:tcPr>
            <w:tcW w:w="2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 xml:space="preserve">География </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r>
      <w:tr w:rsidR="00A1151D" w:rsidTr="005F0B8D">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Естественно – научные предметы</w:t>
            </w:r>
          </w:p>
        </w:tc>
        <w:tc>
          <w:tcPr>
            <w:tcW w:w="2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 xml:space="preserve">Биология </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r>
      <w:tr w:rsidR="00A1151D" w:rsidTr="005F0B8D">
        <w:trPr>
          <w:trHeight w:val="187"/>
        </w:trPr>
        <w:tc>
          <w:tcPr>
            <w:tcW w:w="23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 xml:space="preserve">Искусство </w:t>
            </w:r>
          </w:p>
        </w:tc>
        <w:tc>
          <w:tcPr>
            <w:tcW w:w="2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 xml:space="preserve">Музыка </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r>
      <w:tr w:rsidR="00A1151D" w:rsidTr="005F0B8D">
        <w:trPr>
          <w:trHeight w:val="18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151D" w:rsidRDefault="00A1151D" w:rsidP="005F0B8D">
            <w:pPr>
              <w:rPr>
                <w:rFonts w:ascii="Times New Roman" w:eastAsia="Arial Unicode MS" w:hAnsi="Times New Roman" w:cs="Times New Roman"/>
                <w:kern w:val="2"/>
                <w:sz w:val="24"/>
                <w:szCs w:val="24"/>
              </w:rPr>
            </w:pPr>
          </w:p>
        </w:tc>
        <w:tc>
          <w:tcPr>
            <w:tcW w:w="2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Изобразительное искусство</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r>
      <w:tr w:rsidR="00A1151D" w:rsidTr="005F0B8D">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 xml:space="preserve">Технология </w:t>
            </w:r>
          </w:p>
        </w:tc>
        <w:tc>
          <w:tcPr>
            <w:tcW w:w="2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 xml:space="preserve">Технология </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2</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2</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2</w:t>
            </w:r>
          </w:p>
        </w:tc>
      </w:tr>
      <w:tr w:rsidR="00A1151D" w:rsidTr="005F0B8D">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Физическая культура и основы безопасности жизнедеятельности</w:t>
            </w:r>
          </w:p>
        </w:tc>
        <w:tc>
          <w:tcPr>
            <w:tcW w:w="2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 xml:space="preserve">Физкультура </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3</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3</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3</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3</w:t>
            </w:r>
          </w:p>
        </w:tc>
      </w:tr>
      <w:tr w:rsidR="00A1151D" w:rsidTr="005F0B8D">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b/>
                <w:sz w:val="24"/>
                <w:lang w:eastAsia="en-US"/>
              </w:rPr>
            </w:pPr>
            <w:r>
              <w:rPr>
                <w:rFonts w:ascii="Times New Roman" w:hAnsi="Times New Roman"/>
                <w:b/>
                <w:sz w:val="24"/>
                <w:lang w:eastAsia="en-US"/>
              </w:rPr>
              <w:t>Итого:</w:t>
            </w:r>
          </w:p>
        </w:tc>
        <w:tc>
          <w:tcPr>
            <w:tcW w:w="2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51D" w:rsidRDefault="00A1151D" w:rsidP="005F0B8D">
            <w:pPr>
              <w:pStyle w:val="ad"/>
              <w:widowControl/>
              <w:suppressAutoHyphens w:val="0"/>
              <w:spacing w:line="276" w:lineRule="auto"/>
              <w:ind w:left="0"/>
              <w:jc w:val="center"/>
              <w:rPr>
                <w:rFonts w:ascii="Times New Roman" w:hAnsi="Times New Roman"/>
                <w:b/>
                <w:sz w:val="24"/>
                <w:lang w:eastAsia="en-US"/>
              </w:rPr>
            </w:pP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b/>
                <w:sz w:val="24"/>
                <w:lang w:eastAsia="en-US"/>
              </w:rPr>
            </w:pPr>
            <w:r>
              <w:rPr>
                <w:rFonts w:ascii="Times New Roman" w:hAnsi="Times New Roman"/>
                <w:b/>
                <w:sz w:val="24"/>
                <w:lang w:eastAsia="en-US"/>
              </w:rPr>
              <w:t>27</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b/>
                <w:sz w:val="24"/>
                <w:lang w:eastAsia="en-US"/>
              </w:rPr>
            </w:pPr>
            <w:r>
              <w:rPr>
                <w:rFonts w:ascii="Times New Roman" w:hAnsi="Times New Roman"/>
                <w:b/>
                <w:sz w:val="24"/>
                <w:lang w:eastAsia="en-US"/>
              </w:rPr>
              <w:t>27</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b/>
                <w:sz w:val="24"/>
                <w:lang w:eastAsia="en-US"/>
              </w:rPr>
            </w:pPr>
            <w:r>
              <w:rPr>
                <w:rFonts w:ascii="Times New Roman" w:hAnsi="Times New Roman"/>
                <w:b/>
                <w:sz w:val="24"/>
                <w:lang w:eastAsia="en-US"/>
              </w:rPr>
              <w:t>29</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b/>
                <w:sz w:val="24"/>
                <w:lang w:eastAsia="en-US"/>
              </w:rPr>
            </w:pPr>
            <w:r>
              <w:rPr>
                <w:rFonts w:ascii="Times New Roman" w:hAnsi="Times New Roman"/>
                <w:b/>
                <w:sz w:val="24"/>
                <w:lang w:eastAsia="en-US"/>
              </w:rPr>
              <w:t>29</w:t>
            </w:r>
          </w:p>
        </w:tc>
      </w:tr>
      <w:tr w:rsidR="00A1151D" w:rsidTr="005F0B8D">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b/>
                <w:sz w:val="24"/>
                <w:lang w:eastAsia="en-US"/>
              </w:rPr>
            </w:pPr>
            <w:r>
              <w:rPr>
                <w:rFonts w:ascii="Times New Roman" w:hAnsi="Times New Roman"/>
                <w:b/>
                <w:sz w:val="24"/>
                <w:lang w:eastAsia="en-US"/>
              </w:rPr>
              <w:t xml:space="preserve">Часть, формируемая участниками образовательных отношений </w:t>
            </w:r>
          </w:p>
        </w:tc>
      </w:tr>
      <w:tr w:rsidR="00A1151D" w:rsidTr="005F0B8D">
        <w:tc>
          <w:tcPr>
            <w:tcW w:w="25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Математика и информатика</w:t>
            </w: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Наглядная геометрия</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r>
      <w:tr w:rsidR="00A1151D" w:rsidTr="005F0B8D">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151D" w:rsidRDefault="00A1151D" w:rsidP="005F0B8D">
            <w:pPr>
              <w:rPr>
                <w:rFonts w:ascii="Times New Roman" w:eastAsia="Arial Unicode MS" w:hAnsi="Times New Roman" w:cs="Times New Roman"/>
                <w:kern w:val="2"/>
                <w:sz w:val="24"/>
                <w:szCs w:val="24"/>
              </w:rPr>
            </w:pP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 xml:space="preserve">Информатика  </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r>
      <w:tr w:rsidR="00A1151D" w:rsidTr="005F0B8D">
        <w:tc>
          <w:tcPr>
            <w:tcW w:w="25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Естественно – научные предметы</w:t>
            </w: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Экология</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p>
        </w:tc>
      </w:tr>
      <w:tr w:rsidR="00A1151D" w:rsidTr="005F0B8D">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151D" w:rsidRDefault="00A1151D" w:rsidP="005F0B8D">
            <w:pPr>
              <w:rPr>
                <w:rFonts w:ascii="Times New Roman" w:eastAsia="Arial Unicode MS" w:hAnsi="Times New Roman" w:cs="Times New Roman"/>
                <w:kern w:val="2"/>
                <w:sz w:val="24"/>
                <w:szCs w:val="24"/>
              </w:rPr>
            </w:pP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Естествознание</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r>
      <w:tr w:rsidR="00A1151D" w:rsidTr="005F0B8D">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Общественно – научные предметы</w:t>
            </w: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Краеведение</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rPr>
                <w:rFonts w:cs="Times New Roman"/>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rPr>
                <w:rFonts w:cs="Times New Roman"/>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r>
      <w:tr w:rsidR="00A1151D" w:rsidTr="005F0B8D">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Физическая культура и основы безопасности жизнедеятельности</w:t>
            </w: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rPr>
                <w:rFonts w:ascii="Times New Roman" w:hAnsi="Times New Roman"/>
                <w:sz w:val="24"/>
                <w:lang w:eastAsia="en-US"/>
              </w:rPr>
            </w:pPr>
            <w:r>
              <w:rPr>
                <w:rFonts w:ascii="Times New Roman" w:hAnsi="Times New Roman"/>
                <w:sz w:val="24"/>
                <w:lang w:eastAsia="en-US"/>
              </w:rPr>
              <w:t>ОБЖ</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51D" w:rsidRDefault="00A1151D" w:rsidP="005F0B8D">
            <w:pPr>
              <w:pStyle w:val="ad"/>
              <w:widowControl/>
              <w:suppressAutoHyphens w:val="0"/>
              <w:spacing w:line="276" w:lineRule="auto"/>
              <w:ind w:left="0"/>
              <w:jc w:val="center"/>
              <w:rPr>
                <w:rFonts w:ascii="Times New Roman" w:hAnsi="Times New Roman"/>
                <w:sz w:val="24"/>
                <w:lang w:eastAsia="en-US"/>
              </w:rPr>
            </w:pPr>
          </w:p>
        </w:tc>
      </w:tr>
      <w:tr w:rsidR="00A1151D" w:rsidTr="005F0B8D">
        <w:tc>
          <w:tcPr>
            <w:tcW w:w="46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b/>
                <w:sz w:val="24"/>
                <w:lang w:eastAsia="en-US"/>
              </w:rPr>
            </w:pPr>
            <w:r>
              <w:rPr>
                <w:rFonts w:ascii="Times New Roman" w:hAnsi="Times New Roman"/>
                <w:b/>
                <w:sz w:val="24"/>
                <w:lang w:eastAsia="en-US"/>
              </w:rPr>
              <w:t>Общее количество часов</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b/>
                <w:sz w:val="24"/>
                <w:lang w:eastAsia="en-US"/>
              </w:rPr>
            </w:pPr>
            <w:r>
              <w:rPr>
                <w:rFonts w:ascii="Times New Roman" w:hAnsi="Times New Roman"/>
                <w:b/>
                <w:sz w:val="24"/>
                <w:lang w:eastAsia="en-US"/>
              </w:rPr>
              <w:t>32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b/>
                <w:sz w:val="24"/>
                <w:lang w:eastAsia="en-US"/>
              </w:rPr>
            </w:pPr>
            <w:r>
              <w:rPr>
                <w:rFonts w:ascii="Times New Roman" w:hAnsi="Times New Roman"/>
                <w:b/>
                <w:sz w:val="24"/>
                <w:lang w:eastAsia="en-US"/>
              </w:rPr>
              <w:t>32</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b/>
                <w:sz w:val="24"/>
                <w:lang w:eastAsia="en-US"/>
              </w:rPr>
            </w:pPr>
            <w:r>
              <w:rPr>
                <w:rFonts w:ascii="Times New Roman" w:hAnsi="Times New Roman"/>
                <w:b/>
                <w:sz w:val="24"/>
                <w:lang w:eastAsia="en-US"/>
              </w:rPr>
              <w:t>33</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1D" w:rsidRDefault="00A1151D" w:rsidP="005F0B8D">
            <w:pPr>
              <w:pStyle w:val="ad"/>
              <w:widowControl/>
              <w:suppressAutoHyphens w:val="0"/>
              <w:spacing w:line="276" w:lineRule="auto"/>
              <w:ind w:left="0"/>
              <w:jc w:val="center"/>
              <w:rPr>
                <w:rFonts w:ascii="Times New Roman" w:hAnsi="Times New Roman"/>
                <w:b/>
                <w:sz w:val="24"/>
                <w:lang w:eastAsia="en-US"/>
              </w:rPr>
            </w:pPr>
            <w:r>
              <w:rPr>
                <w:rFonts w:ascii="Times New Roman" w:hAnsi="Times New Roman"/>
                <w:b/>
                <w:sz w:val="24"/>
                <w:lang w:eastAsia="en-US"/>
              </w:rPr>
              <w:t>33</w:t>
            </w:r>
          </w:p>
        </w:tc>
      </w:tr>
    </w:tbl>
    <w:p w:rsidR="000473CC" w:rsidRDefault="000473CC" w:rsidP="000473CC">
      <w:pPr>
        <w:spacing w:after="0"/>
        <w:jc w:val="both"/>
        <w:rPr>
          <w:rFonts w:ascii="Times New Roman" w:hAnsi="Times New Roman" w:cs="Times New Roman"/>
          <w:sz w:val="24"/>
          <w:szCs w:val="24"/>
        </w:rPr>
      </w:pPr>
    </w:p>
    <w:p w:rsidR="000473CC" w:rsidRDefault="000473CC" w:rsidP="000473CC">
      <w:pPr>
        <w:spacing w:after="0"/>
        <w:jc w:val="both"/>
        <w:rPr>
          <w:rFonts w:ascii="Times New Roman" w:hAnsi="Times New Roman" w:cs="Times New Roman"/>
          <w:sz w:val="24"/>
          <w:szCs w:val="24"/>
        </w:rPr>
      </w:pPr>
    </w:p>
    <w:p w:rsidR="000473CC" w:rsidRDefault="000473CC" w:rsidP="000473CC"/>
    <w:p w:rsidR="00A649A9" w:rsidRDefault="00A649A9" w:rsidP="000473CC"/>
    <w:p w:rsidR="000473CC" w:rsidRDefault="000473CC" w:rsidP="000473CC">
      <w:pPr>
        <w:rPr>
          <w:rFonts w:ascii="Times New Roman" w:hAnsi="Times New Roman" w:cs="Times New Roman"/>
          <w:b/>
          <w:sz w:val="24"/>
          <w:szCs w:val="24"/>
        </w:rPr>
      </w:pPr>
      <w:bookmarkStart w:id="7" w:name="_Toc414553283"/>
      <w:r>
        <w:rPr>
          <w:rFonts w:ascii="Times New Roman" w:hAnsi="Times New Roman" w:cs="Times New Roman"/>
          <w:b/>
          <w:sz w:val="24"/>
          <w:szCs w:val="24"/>
        </w:rPr>
        <w:lastRenderedPageBreak/>
        <w:t>3.1.1. Календарный учебный график</w:t>
      </w:r>
      <w:bookmarkEnd w:id="7"/>
      <w:r w:rsidR="00A1151D">
        <w:rPr>
          <w:rFonts w:ascii="Times New Roman" w:hAnsi="Times New Roman" w:cs="Times New Roman"/>
          <w:b/>
          <w:sz w:val="24"/>
          <w:szCs w:val="24"/>
        </w:rPr>
        <w:t xml:space="preserve">  МБОУ «ООШ №26» на 2016-2017</w:t>
      </w:r>
      <w:r>
        <w:rPr>
          <w:rFonts w:ascii="Times New Roman" w:hAnsi="Times New Roman" w:cs="Times New Roman"/>
          <w:b/>
          <w:sz w:val="24"/>
          <w:szCs w:val="24"/>
        </w:rPr>
        <w:t xml:space="preserve"> учебный год</w:t>
      </w:r>
    </w:p>
    <w:p w:rsidR="000473CC" w:rsidRDefault="000473CC" w:rsidP="000473CC">
      <w:pPr>
        <w:numPr>
          <w:ilvl w:val="0"/>
          <w:numId w:val="2"/>
        </w:numPr>
        <w:tabs>
          <w:tab w:val="num" w:pos="540"/>
        </w:tabs>
        <w:ind w:left="540" w:hanging="540"/>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4"/>
        <w:gridCol w:w="1275"/>
        <w:gridCol w:w="3262"/>
        <w:gridCol w:w="2693"/>
      </w:tblGrid>
      <w:tr w:rsidR="00A1151D" w:rsidTr="007A3747">
        <w:tc>
          <w:tcPr>
            <w:tcW w:w="2234" w:type="dxa"/>
            <w:tcBorders>
              <w:top w:val="single" w:sz="4" w:space="0" w:color="auto"/>
              <w:left w:val="single" w:sz="4" w:space="0" w:color="auto"/>
              <w:bottom w:val="single" w:sz="4" w:space="0" w:color="auto"/>
              <w:right w:val="single" w:sz="4" w:space="0" w:color="auto"/>
            </w:tcBorders>
          </w:tcPr>
          <w:p w:rsidR="00A1151D" w:rsidRDefault="00A1151D">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1151D" w:rsidRDefault="00A1151D">
            <w:pPr>
              <w:rPr>
                <w:rFonts w:ascii="Times New Roman" w:hAnsi="Times New Roman" w:cs="Times New Roman"/>
                <w:sz w:val="24"/>
                <w:szCs w:val="24"/>
              </w:rPr>
            </w:pPr>
            <w:r>
              <w:rPr>
                <w:rFonts w:ascii="Times New Roman" w:hAnsi="Times New Roman" w:cs="Times New Roman"/>
                <w:sz w:val="24"/>
                <w:szCs w:val="24"/>
              </w:rPr>
              <w:t>5-6 классы</w:t>
            </w:r>
          </w:p>
        </w:tc>
        <w:tc>
          <w:tcPr>
            <w:tcW w:w="3262" w:type="dxa"/>
            <w:tcBorders>
              <w:top w:val="single" w:sz="4" w:space="0" w:color="auto"/>
              <w:left w:val="single" w:sz="4" w:space="0" w:color="auto"/>
              <w:bottom w:val="single" w:sz="4" w:space="0" w:color="auto"/>
              <w:right w:val="single" w:sz="4" w:space="0" w:color="auto"/>
            </w:tcBorders>
            <w:hideMark/>
          </w:tcPr>
          <w:p w:rsidR="00A1151D" w:rsidRDefault="00A1151D">
            <w:pPr>
              <w:rPr>
                <w:rFonts w:ascii="Times New Roman" w:hAnsi="Times New Roman" w:cs="Times New Roman"/>
                <w:sz w:val="24"/>
                <w:szCs w:val="24"/>
              </w:rPr>
            </w:pPr>
            <w:r>
              <w:rPr>
                <w:rFonts w:ascii="Times New Roman" w:hAnsi="Times New Roman" w:cs="Times New Roman"/>
                <w:sz w:val="24"/>
                <w:szCs w:val="24"/>
              </w:rPr>
              <w:t>Начало учебного года (дата)</w:t>
            </w:r>
          </w:p>
        </w:tc>
        <w:tc>
          <w:tcPr>
            <w:tcW w:w="2693" w:type="dxa"/>
            <w:tcBorders>
              <w:top w:val="single" w:sz="4" w:space="0" w:color="auto"/>
              <w:left w:val="single" w:sz="4" w:space="0" w:color="auto"/>
              <w:bottom w:val="single" w:sz="4" w:space="0" w:color="auto"/>
              <w:right w:val="single" w:sz="4" w:space="0" w:color="auto"/>
            </w:tcBorders>
            <w:hideMark/>
          </w:tcPr>
          <w:p w:rsidR="00A1151D" w:rsidRDefault="00A1151D">
            <w:pPr>
              <w:spacing w:after="0" w:line="240" w:lineRule="auto"/>
              <w:rPr>
                <w:rFonts w:ascii="Times New Roman" w:hAnsi="Times New Roman" w:cs="Times New Roman"/>
                <w:sz w:val="24"/>
                <w:szCs w:val="24"/>
              </w:rPr>
            </w:pPr>
            <w:r>
              <w:rPr>
                <w:rFonts w:ascii="Times New Roman" w:hAnsi="Times New Roman" w:cs="Times New Roman"/>
                <w:sz w:val="24"/>
                <w:szCs w:val="24"/>
              </w:rPr>
              <w:t>Окончание учебного года (дата)</w:t>
            </w:r>
          </w:p>
        </w:tc>
      </w:tr>
      <w:tr w:rsidR="00A1151D" w:rsidTr="007A3747">
        <w:tc>
          <w:tcPr>
            <w:tcW w:w="2234" w:type="dxa"/>
            <w:tcBorders>
              <w:top w:val="single" w:sz="4" w:space="0" w:color="auto"/>
              <w:left w:val="single" w:sz="4" w:space="0" w:color="auto"/>
              <w:bottom w:val="single" w:sz="4" w:space="0" w:color="auto"/>
              <w:right w:val="single" w:sz="4" w:space="0" w:color="auto"/>
            </w:tcBorders>
            <w:hideMark/>
          </w:tcPr>
          <w:p w:rsidR="00A1151D" w:rsidRDefault="00A1151D">
            <w:pPr>
              <w:rPr>
                <w:rFonts w:ascii="Times New Roman" w:hAnsi="Times New Roman" w:cs="Times New Roman"/>
                <w:sz w:val="24"/>
                <w:szCs w:val="24"/>
              </w:rPr>
            </w:pPr>
            <w:r>
              <w:rPr>
                <w:rFonts w:ascii="Times New Roman" w:hAnsi="Times New Roman" w:cs="Times New Roman"/>
                <w:sz w:val="24"/>
                <w:szCs w:val="24"/>
              </w:rPr>
              <w:t>35 учебные недели</w:t>
            </w:r>
          </w:p>
        </w:tc>
        <w:tc>
          <w:tcPr>
            <w:tcW w:w="1275" w:type="dxa"/>
            <w:tcBorders>
              <w:top w:val="single" w:sz="4" w:space="0" w:color="auto"/>
              <w:left w:val="single" w:sz="4" w:space="0" w:color="auto"/>
              <w:bottom w:val="single" w:sz="4" w:space="0" w:color="auto"/>
              <w:right w:val="single" w:sz="4" w:space="0" w:color="auto"/>
            </w:tcBorders>
            <w:hideMark/>
          </w:tcPr>
          <w:p w:rsidR="00A1151D" w:rsidRDefault="00A1151D">
            <w:pPr>
              <w:rPr>
                <w:rFonts w:ascii="Times New Roman" w:hAnsi="Times New Roman" w:cs="Times New Roman"/>
                <w:sz w:val="24"/>
                <w:szCs w:val="24"/>
              </w:rPr>
            </w:pPr>
            <w:r>
              <w:rPr>
                <w:rFonts w:ascii="Times New Roman" w:hAnsi="Times New Roman" w:cs="Times New Roman"/>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A1151D" w:rsidRDefault="00A1151D">
            <w:pPr>
              <w:rPr>
                <w:rFonts w:ascii="Times New Roman" w:hAnsi="Times New Roman" w:cs="Times New Roman"/>
                <w:sz w:val="24"/>
                <w:szCs w:val="24"/>
              </w:rPr>
            </w:pPr>
            <w:r>
              <w:rPr>
                <w:rFonts w:ascii="Times New Roman" w:hAnsi="Times New Roman" w:cs="Times New Roman"/>
                <w:sz w:val="24"/>
                <w:szCs w:val="24"/>
              </w:rPr>
              <w:t>01 сентября</w:t>
            </w:r>
          </w:p>
        </w:tc>
        <w:tc>
          <w:tcPr>
            <w:tcW w:w="2693" w:type="dxa"/>
            <w:tcBorders>
              <w:top w:val="single" w:sz="4" w:space="0" w:color="auto"/>
              <w:left w:val="single" w:sz="4" w:space="0" w:color="auto"/>
              <w:bottom w:val="single" w:sz="4" w:space="0" w:color="auto"/>
              <w:right w:val="single" w:sz="4" w:space="0" w:color="auto"/>
            </w:tcBorders>
            <w:hideMark/>
          </w:tcPr>
          <w:p w:rsidR="00A1151D" w:rsidRDefault="00A1151D">
            <w:pPr>
              <w:spacing w:after="0" w:line="240" w:lineRule="auto"/>
              <w:rPr>
                <w:rFonts w:ascii="Times New Roman" w:hAnsi="Times New Roman" w:cs="Times New Roman"/>
                <w:sz w:val="24"/>
                <w:szCs w:val="24"/>
              </w:rPr>
            </w:pPr>
            <w:r>
              <w:rPr>
                <w:rFonts w:ascii="Times New Roman" w:hAnsi="Times New Roman" w:cs="Times New Roman"/>
                <w:sz w:val="24"/>
                <w:szCs w:val="24"/>
              </w:rPr>
              <w:t>30 мая</w:t>
            </w:r>
          </w:p>
        </w:tc>
      </w:tr>
    </w:tbl>
    <w:p w:rsidR="000473CC" w:rsidRDefault="000473CC" w:rsidP="000473CC">
      <w:pPr>
        <w:ind w:left="720"/>
        <w:rPr>
          <w:rFonts w:ascii="Times New Roman" w:hAnsi="Times New Roman" w:cs="Times New Roman"/>
          <w:sz w:val="24"/>
          <w:szCs w:val="24"/>
        </w:rPr>
      </w:pPr>
    </w:p>
    <w:p w:rsidR="000473CC" w:rsidRDefault="000473CC" w:rsidP="000473CC">
      <w:pPr>
        <w:rPr>
          <w:rFonts w:ascii="Times New Roman" w:hAnsi="Times New Roman" w:cs="Times New Roman"/>
          <w:sz w:val="24"/>
          <w:szCs w:val="24"/>
        </w:rPr>
      </w:pPr>
      <w:r>
        <w:rPr>
          <w:rFonts w:ascii="Times New Roman" w:hAnsi="Times New Roman" w:cs="Times New Roman"/>
          <w:sz w:val="24"/>
          <w:szCs w:val="24"/>
        </w:rPr>
        <w:t>2. Продолжительность четверти, каникул:</w:t>
      </w:r>
    </w:p>
    <w:p w:rsidR="000473CC" w:rsidRDefault="000473CC" w:rsidP="000473CC">
      <w:pPr>
        <w:rPr>
          <w:rFonts w:ascii="Times New Roman" w:hAnsi="Times New Roman" w:cs="Times New Roman"/>
          <w:sz w:val="24"/>
          <w:szCs w:val="24"/>
        </w:rPr>
      </w:pPr>
    </w:p>
    <w:tbl>
      <w:tblPr>
        <w:tblW w:w="1032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845"/>
        <w:gridCol w:w="1985"/>
        <w:gridCol w:w="1135"/>
        <w:gridCol w:w="1561"/>
        <w:gridCol w:w="1276"/>
      </w:tblGrid>
      <w:tr w:rsidR="000473CC" w:rsidTr="007A3747">
        <w:trPr>
          <w:trHeight w:val="1426"/>
        </w:trPr>
        <w:tc>
          <w:tcPr>
            <w:tcW w:w="2518"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 xml:space="preserve">Четверть </w:t>
            </w:r>
          </w:p>
        </w:tc>
        <w:tc>
          <w:tcPr>
            <w:tcW w:w="1845"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Начало (дата)</w:t>
            </w:r>
          </w:p>
        </w:tc>
        <w:tc>
          <w:tcPr>
            <w:tcW w:w="1985"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Окончание (дата)</w:t>
            </w:r>
          </w:p>
        </w:tc>
        <w:tc>
          <w:tcPr>
            <w:tcW w:w="1135"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Кол-во учебных недель</w:t>
            </w:r>
          </w:p>
        </w:tc>
        <w:tc>
          <w:tcPr>
            <w:tcW w:w="1561"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Сроки каникул</w:t>
            </w:r>
          </w:p>
        </w:tc>
        <w:tc>
          <w:tcPr>
            <w:tcW w:w="1276"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Кол-во каникулярных дней</w:t>
            </w:r>
          </w:p>
        </w:tc>
      </w:tr>
      <w:tr w:rsidR="000473CC" w:rsidTr="007A3747">
        <w:tc>
          <w:tcPr>
            <w:tcW w:w="2518"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845"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01 сентября</w:t>
            </w:r>
          </w:p>
        </w:tc>
        <w:tc>
          <w:tcPr>
            <w:tcW w:w="1985"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30 октября</w:t>
            </w:r>
          </w:p>
        </w:tc>
        <w:tc>
          <w:tcPr>
            <w:tcW w:w="1135"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8,5</w:t>
            </w:r>
          </w:p>
        </w:tc>
        <w:tc>
          <w:tcPr>
            <w:tcW w:w="1561"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31.10-08.11</w:t>
            </w:r>
          </w:p>
        </w:tc>
        <w:tc>
          <w:tcPr>
            <w:tcW w:w="1276"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9</w:t>
            </w:r>
          </w:p>
        </w:tc>
      </w:tr>
      <w:tr w:rsidR="000473CC" w:rsidTr="007A3747">
        <w:tc>
          <w:tcPr>
            <w:tcW w:w="2518"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845"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09 ноября</w:t>
            </w:r>
          </w:p>
        </w:tc>
        <w:tc>
          <w:tcPr>
            <w:tcW w:w="1985" w:type="dxa"/>
            <w:tcBorders>
              <w:top w:val="single" w:sz="4" w:space="0" w:color="auto"/>
              <w:left w:val="single" w:sz="4" w:space="0" w:color="auto"/>
              <w:bottom w:val="single" w:sz="4" w:space="0" w:color="auto"/>
              <w:right w:val="single" w:sz="4" w:space="0" w:color="auto"/>
            </w:tcBorders>
            <w:hideMark/>
          </w:tcPr>
          <w:p w:rsidR="000473CC" w:rsidRDefault="001F3B22">
            <w:pPr>
              <w:rPr>
                <w:rFonts w:ascii="Times New Roman" w:hAnsi="Times New Roman" w:cs="Times New Roman"/>
                <w:sz w:val="24"/>
                <w:szCs w:val="24"/>
              </w:rPr>
            </w:pPr>
            <w:r>
              <w:rPr>
                <w:rFonts w:ascii="Times New Roman" w:hAnsi="Times New Roman" w:cs="Times New Roman"/>
                <w:sz w:val="24"/>
                <w:szCs w:val="24"/>
              </w:rPr>
              <w:t>27</w:t>
            </w:r>
            <w:r w:rsidR="000473CC">
              <w:rPr>
                <w:rFonts w:ascii="Times New Roman" w:hAnsi="Times New Roman" w:cs="Times New Roman"/>
                <w:sz w:val="24"/>
                <w:szCs w:val="24"/>
              </w:rPr>
              <w:t xml:space="preserve"> декабря</w:t>
            </w:r>
          </w:p>
        </w:tc>
        <w:tc>
          <w:tcPr>
            <w:tcW w:w="1135"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7,5</w:t>
            </w:r>
          </w:p>
        </w:tc>
        <w:tc>
          <w:tcPr>
            <w:tcW w:w="1561" w:type="dxa"/>
            <w:tcBorders>
              <w:top w:val="single" w:sz="4" w:space="0" w:color="auto"/>
              <w:left w:val="single" w:sz="4" w:space="0" w:color="auto"/>
              <w:bottom w:val="single" w:sz="4" w:space="0" w:color="auto"/>
              <w:right w:val="single" w:sz="4" w:space="0" w:color="auto"/>
            </w:tcBorders>
            <w:hideMark/>
          </w:tcPr>
          <w:p w:rsidR="000473CC" w:rsidRDefault="001F3B22">
            <w:pPr>
              <w:rPr>
                <w:rFonts w:ascii="Times New Roman" w:hAnsi="Times New Roman" w:cs="Times New Roman"/>
                <w:sz w:val="24"/>
                <w:szCs w:val="24"/>
              </w:rPr>
            </w:pPr>
            <w:r>
              <w:rPr>
                <w:rFonts w:ascii="Times New Roman" w:hAnsi="Times New Roman" w:cs="Times New Roman"/>
                <w:sz w:val="24"/>
                <w:szCs w:val="24"/>
              </w:rPr>
              <w:t>28.12-08</w:t>
            </w:r>
            <w:r w:rsidR="000473CC">
              <w:rPr>
                <w:rFonts w:ascii="Times New Roman" w:hAnsi="Times New Roman" w:cs="Times New Roman"/>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12</w:t>
            </w:r>
          </w:p>
        </w:tc>
      </w:tr>
      <w:tr w:rsidR="000473CC" w:rsidTr="007A3747">
        <w:tc>
          <w:tcPr>
            <w:tcW w:w="2518"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845" w:type="dxa"/>
            <w:tcBorders>
              <w:top w:val="single" w:sz="4" w:space="0" w:color="auto"/>
              <w:left w:val="single" w:sz="4" w:space="0" w:color="auto"/>
              <w:bottom w:val="single" w:sz="4" w:space="0" w:color="auto"/>
              <w:right w:val="single" w:sz="4" w:space="0" w:color="auto"/>
            </w:tcBorders>
            <w:hideMark/>
          </w:tcPr>
          <w:p w:rsidR="000473CC" w:rsidRDefault="001F3B22">
            <w:pPr>
              <w:rPr>
                <w:rFonts w:ascii="Times New Roman" w:hAnsi="Times New Roman" w:cs="Times New Roman"/>
                <w:sz w:val="24"/>
                <w:szCs w:val="24"/>
              </w:rPr>
            </w:pPr>
            <w:r>
              <w:rPr>
                <w:rFonts w:ascii="Times New Roman" w:hAnsi="Times New Roman" w:cs="Times New Roman"/>
                <w:sz w:val="24"/>
                <w:szCs w:val="24"/>
              </w:rPr>
              <w:t xml:space="preserve">09 </w:t>
            </w:r>
            <w:r w:rsidR="000473CC">
              <w:rPr>
                <w:rFonts w:ascii="Times New Roman" w:hAnsi="Times New Roman" w:cs="Times New Roman"/>
                <w:sz w:val="24"/>
                <w:szCs w:val="24"/>
              </w:rPr>
              <w:t xml:space="preserve"> января</w:t>
            </w:r>
          </w:p>
        </w:tc>
        <w:tc>
          <w:tcPr>
            <w:tcW w:w="1985" w:type="dxa"/>
            <w:tcBorders>
              <w:top w:val="single" w:sz="4" w:space="0" w:color="auto"/>
              <w:left w:val="single" w:sz="4" w:space="0" w:color="auto"/>
              <w:bottom w:val="single" w:sz="4" w:space="0" w:color="auto"/>
              <w:right w:val="single" w:sz="4" w:space="0" w:color="auto"/>
            </w:tcBorders>
            <w:hideMark/>
          </w:tcPr>
          <w:p w:rsidR="000473CC" w:rsidRDefault="001F3B22">
            <w:pPr>
              <w:rPr>
                <w:rFonts w:ascii="Times New Roman" w:hAnsi="Times New Roman" w:cs="Times New Roman"/>
                <w:sz w:val="24"/>
                <w:szCs w:val="24"/>
              </w:rPr>
            </w:pPr>
            <w:r>
              <w:rPr>
                <w:rFonts w:ascii="Times New Roman" w:hAnsi="Times New Roman" w:cs="Times New Roman"/>
                <w:sz w:val="24"/>
                <w:szCs w:val="24"/>
              </w:rPr>
              <w:t>24</w:t>
            </w:r>
            <w:r w:rsidR="000473CC">
              <w:rPr>
                <w:rFonts w:ascii="Times New Roman" w:hAnsi="Times New Roman" w:cs="Times New Roman"/>
                <w:sz w:val="24"/>
                <w:szCs w:val="24"/>
              </w:rPr>
              <w:t xml:space="preserve"> марта</w:t>
            </w:r>
          </w:p>
        </w:tc>
        <w:tc>
          <w:tcPr>
            <w:tcW w:w="1135"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hideMark/>
          </w:tcPr>
          <w:p w:rsidR="000473CC" w:rsidRDefault="001F3B22">
            <w:pPr>
              <w:rPr>
                <w:rFonts w:ascii="Times New Roman" w:hAnsi="Times New Roman" w:cs="Times New Roman"/>
                <w:sz w:val="24"/>
                <w:szCs w:val="24"/>
              </w:rPr>
            </w:pPr>
            <w:r>
              <w:rPr>
                <w:rFonts w:ascii="Times New Roman" w:hAnsi="Times New Roman" w:cs="Times New Roman"/>
                <w:sz w:val="24"/>
                <w:szCs w:val="24"/>
              </w:rPr>
              <w:t>25.03-02</w:t>
            </w:r>
            <w:r w:rsidR="000473CC">
              <w:rPr>
                <w:rFonts w:ascii="Times New Roman" w:hAnsi="Times New Roman" w:cs="Times New Roman"/>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9</w:t>
            </w:r>
          </w:p>
        </w:tc>
      </w:tr>
      <w:tr w:rsidR="000473CC" w:rsidTr="007A3747">
        <w:tc>
          <w:tcPr>
            <w:tcW w:w="2518"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845" w:type="dxa"/>
            <w:tcBorders>
              <w:top w:val="single" w:sz="4" w:space="0" w:color="auto"/>
              <w:left w:val="single" w:sz="4" w:space="0" w:color="auto"/>
              <w:bottom w:val="single" w:sz="4" w:space="0" w:color="auto"/>
              <w:right w:val="single" w:sz="4" w:space="0" w:color="auto"/>
            </w:tcBorders>
            <w:hideMark/>
          </w:tcPr>
          <w:p w:rsidR="000473CC" w:rsidRDefault="001F3B22">
            <w:pPr>
              <w:rPr>
                <w:rFonts w:ascii="Times New Roman" w:hAnsi="Times New Roman" w:cs="Times New Roman"/>
                <w:sz w:val="24"/>
                <w:szCs w:val="24"/>
              </w:rPr>
            </w:pPr>
            <w:r>
              <w:rPr>
                <w:rFonts w:ascii="Times New Roman" w:hAnsi="Times New Roman" w:cs="Times New Roman"/>
                <w:sz w:val="24"/>
                <w:szCs w:val="24"/>
              </w:rPr>
              <w:t>03</w:t>
            </w:r>
            <w:r w:rsidR="000473CC">
              <w:rPr>
                <w:rFonts w:ascii="Times New Roman" w:hAnsi="Times New Roman" w:cs="Times New Roman"/>
                <w:sz w:val="24"/>
                <w:szCs w:val="24"/>
              </w:rPr>
              <w:t xml:space="preserve"> апреля</w:t>
            </w:r>
          </w:p>
        </w:tc>
        <w:tc>
          <w:tcPr>
            <w:tcW w:w="1985"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30 мая</w:t>
            </w:r>
          </w:p>
        </w:tc>
        <w:tc>
          <w:tcPr>
            <w:tcW w:w="1135"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 xml:space="preserve">8 </w:t>
            </w:r>
          </w:p>
        </w:tc>
        <w:tc>
          <w:tcPr>
            <w:tcW w:w="1561" w:type="dxa"/>
            <w:tcBorders>
              <w:top w:val="single" w:sz="4" w:space="0" w:color="auto"/>
              <w:left w:val="single" w:sz="4" w:space="0" w:color="auto"/>
              <w:bottom w:val="single" w:sz="4" w:space="0" w:color="auto"/>
              <w:right w:val="single" w:sz="4" w:space="0" w:color="auto"/>
            </w:tcBorders>
            <w:hideMark/>
          </w:tcPr>
          <w:p w:rsidR="000473CC" w:rsidRDefault="001F3B22">
            <w:pPr>
              <w:rPr>
                <w:rFonts w:ascii="Times New Roman" w:hAnsi="Times New Roman" w:cs="Times New Roman"/>
                <w:sz w:val="24"/>
                <w:szCs w:val="24"/>
              </w:rPr>
            </w:pPr>
            <w:r>
              <w:rPr>
                <w:rFonts w:ascii="Times New Roman" w:hAnsi="Times New Roman" w:cs="Times New Roman"/>
                <w:sz w:val="24"/>
                <w:szCs w:val="24"/>
              </w:rPr>
              <w:t>31</w:t>
            </w:r>
            <w:r w:rsidR="000473CC">
              <w:rPr>
                <w:rFonts w:ascii="Times New Roman" w:hAnsi="Times New Roman" w:cs="Times New Roman"/>
                <w:sz w:val="24"/>
                <w:szCs w:val="24"/>
              </w:rPr>
              <w:t>.06-31.08</w:t>
            </w:r>
          </w:p>
        </w:tc>
        <w:tc>
          <w:tcPr>
            <w:tcW w:w="1276"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91</w:t>
            </w:r>
          </w:p>
        </w:tc>
      </w:tr>
      <w:tr w:rsidR="000473CC" w:rsidTr="007A3747">
        <w:tc>
          <w:tcPr>
            <w:tcW w:w="2518"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ИТОГО</w:t>
            </w:r>
          </w:p>
        </w:tc>
        <w:tc>
          <w:tcPr>
            <w:tcW w:w="1845" w:type="dxa"/>
            <w:tcBorders>
              <w:top w:val="single" w:sz="4" w:space="0" w:color="auto"/>
              <w:left w:val="single" w:sz="4" w:space="0" w:color="auto"/>
              <w:bottom w:val="single" w:sz="4" w:space="0" w:color="auto"/>
              <w:right w:val="single" w:sz="4" w:space="0" w:color="auto"/>
            </w:tcBorders>
          </w:tcPr>
          <w:p w:rsidR="000473CC" w:rsidRDefault="000473CC">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473CC" w:rsidRDefault="000473CC">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35</w:t>
            </w:r>
          </w:p>
        </w:tc>
        <w:tc>
          <w:tcPr>
            <w:tcW w:w="1561" w:type="dxa"/>
            <w:tcBorders>
              <w:top w:val="single" w:sz="4" w:space="0" w:color="auto"/>
              <w:left w:val="single" w:sz="4" w:space="0" w:color="auto"/>
              <w:bottom w:val="single" w:sz="4" w:space="0" w:color="auto"/>
              <w:right w:val="single" w:sz="4" w:space="0" w:color="auto"/>
            </w:tcBorders>
          </w:tcPr>
          <w:p w:rsidR="000473CC" w:rsidRDefault="000473C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121</w:t>
            </w:r>
          </w:p>
        </w:tc>
      </w:tr>
    </w:tbl>
    <w:p w:rsidR="000473CC" w:rsidRDefault="000473CC" w:rsidP="000473CC">
      <w:pPr>
        <w:pStyle w:val="ad"/>
        <w:rPr>
          <w:rFonts w:ascii="Times New Roman" w:hAnsi="Times New Roman"/>
          <w:sz w:val="24"/>
        </w:rPr>
      </w:pPr>
    </w:p>
    <w:p w:rsidR="000473CC" w:rsidRDefault="000473CC" w:rsidP="000473CC">
      <w:pPr>
        <w:ind w:left="540"/>
        <w:rPr>
          <w:rFonts w:ascii="Times New Roman" w:hAnsi="Times New Roman" w:cs="Times New Roman"/>
          <w:sz w:val="24"/>
          <w:szCs w:val="24"/>
        </w:rPr>
      </w:pPr>
      <w:r>
        <w:rPr>
          <w:rFonts w:ascii="Times New Roman" w:hAnsi="Times New Roman" w:cs="Times New Roman"/>
          <w:sz w:val="24"/>
          <w:szCs w:val="24"/>
        </w:rPr>
        <w:t>3. Продолжительность учебной недели:</w:t>
      </w:r>
    </w:p>
    <w:tbl>
      <w:tblPr>
        <w:tblW w:w="1031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244"/>
      </w:tblGrid>
      <w:tr w:rsidR="000473CC" w:rsidTr="007A3747">
        <w:tc>
          <w:tcPr>
            <w:tcW w:w="5070" w:type="dxa"/>
            <w:tcBorders>
              <w:top w:val="single" w:sz="4" w:space="0" w:color="auto"/>
              <w:left w:val="single" w:sz="4" w:space="0" w:color="auto"/>
              <w:bottom w:val="single" w:sz="4" w:space="0" w:color="auto"/>
              <w:right w:val="single" w:sz="4" w:space="0" w:color="auto"/>
            </w:tcBorders>
          </w:tcPr>
          <w:p w:rsidR="000473CC" w:rsidRDefault="000473CC">
            <w:pPr>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0473CC" w:rsidRDefault="00A1151D">
            <w:pPr>
              <w:jc w:val="center"/>
              <w:rPr>
                <w:rFonts w:ascii="Times New Roman" w:hAnsi="Times New Roman" w:cs="Times New Roman"/>
                <w:sz w:val="24"/>
                <w:szCs w:val="24"/>
              </w:rPr>
            </w:pPr>
            <w:r>
              <w:rPr>
                <w:rFonts w:ascii="Times New Roman" w:hAnsi="Times New Roman" w:cs="Times New Roman"/>
                <w:sz w:val="24"/>
                <w:szCs w:val="24"/>
              </w:rPr>
              <w:t>5-6</w:t>
            </w:r>
            <w:r w:rsidR="000473CC">
              <w:rPr>
                <w:rFonts w:ascii="Times New Roman" w:hAnsi="Times New Roman" w:cs="Times New Roman"/>
                <w:sz w:val="24"/>
                <w:szCs w:val="24"/>
              </w:rPr>
              <w:t xml:space="preserve"> классы</w:t>
            </w:r>
          </w:p>
        </w:tc>
      </w:tr>
      <w:tr w:rsidR="000473CC" w:rsidTr="007A3747">
        <w:tc>
          <w:tcPr>
            <w:tcW w:w="5070" w:type="dxa"/>
            <w:tcBorders>
              <w:top w:val="single" w:sz="4" w:space="0" w:color="auto"/>
              <w:left w:val="single" w:sz="4" w:space="0" w:color="auto"/>
              <w:bottom w:val="single" w:sz="4" w:space="0" w:color="auto"/>
              <w:right w:val="single" w:sz="4" w:space="0" w:color="auto"/>
            </w:tcBorders>
            <w:hideMark/>
          </w:tcPr>
          <w:p w:rsidR="000473CC" w:rsidRDefault="000473CC">
            <w:pPr>
              <w:rPr>
                <w:rFonts w:ascii="Times New Roman" w:hAnsi="Times New Roman" w:cs="Times New Roman"/>
                <w:sz w:val="24"/>
                <w:szCs w:val="24"/>
              </w:rPr>
            </w:pPr>
            <w:r>
              <w:rPr>
                <w:rFonts w:ascii="Times New Roman" w:hAnsi="Times New Roman" w:cs="Times New Roman"/>
                <w:sz w:val="24"/>
                <w:szCs w:val="24"/>
              </w:rPr>
              <w:t>6 дневная учебная неделя</w:t>
            </w:r>
          </w:p>
        </w:tc>
        <w:tc>
          <w:tcPr>
            <w:tcW w:w="5244" w:type="dxa"/>
            <w:tcBorders>
              <w:top w:val="single" w:sz="4" w:space="0" w:color="auto"/>
              <w:left w:val="single" w:sz="4" w:space="0" w:color="auto"/>
              <w:bottom w:val="single" w:sz="4" w:space="0" w:color="auto"/>
              <w:right w:val="single" w:sz="4" w:space="0" w:color="auto"/>
            </w:tcBorders>
            <w:hideMark/>
          </w:tcPr>
          <w:p w:rsidR="000473CC" w:rsidRDefault="000473CC">
            <w:pPr>
              <w:jc w:val="center"/>
              <w:rPr>
                <w:rFonts w:ascii="Times New Roman" w:hAnsi="Times New Roman" w:cs="Times New Roman"/>
                <w:sz w:val="24"/>
                <w:szCs w:val="24"/>
              </w:rPr>
            </w:pPr>
            <w:r>
              <w:rPr>
                <w:rFonts w:ascii="Times New Roman" w:hAnsi="Times New Roman" w:cs="Times New Roman"/>
                <w:sz w:val="24"/>
                <w:szCs w:val="24"/>
              </w:rPr>
              <w:t>+</w:t>
            </w:r>
          </w:p>
        </w:tc>
      </w:tr>
    </w:tbl>
    <w:p w:rsidR="000473CC" w:rsidRDefault="000473CC" w:rsidP="000473CC">
      <w:pPr>
        <w:rPr>
          <w:rFonts w:ascii="Times New Roman" w:hAnsi="Times New Roman" w:cs="Times New Roman"/>
          <w:sz w:val="24"/>
          <w:szCs w:val="24"/>
        </w:rPr>
      </w:pPr>
    </w:p>
    <w:p w:rsidR="000473CC" w:rsidRDefault="000473CC" w:rsidP="000473CC">
      <w:pPr>
        <w:rPr>
          <w:rFonts w:ascii="Times New Roman" w:hAnsi="Times New Roman" w:cs="Times New Roman"/>
          <w:sz w:val="24"/>
          <w:szCs w:val="24"/>
        </w:rPr>
      </w:pPr>
      <w:r>
        <w:rPr>
          <w:rFonts w:ascii="Times New Roman" w:hAnsi="Times New Roman" w:cs="Times New Roman"/>
          <w:sz w:val="24"/>
          <w:szCs w:val="24"/>
        </w:rPr>
        <w:t>4.Продолжительность занятий и перерывов: уроков – 40 мин; перемен: 10-15 мин.</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5"/>
        <w:gridCol w:w="5146"/>
      </w:tblGrid>
      <w:tr w:rsidR="00A1151D" w:rsidTr="00A1151D">
        <w:tc>
          <w:tcPr>
            <w:tcW w:w="4425" w:type="dxa"/>
            <w:tcBorders>
              <w:top w:val="single" w:sz="4" w:space="0" w:color="auto"/>
              <w:left w:val="single" w:sz="4" w:space="0" w:color="auto"/>
              <w:bottom w:val="single" w:sz="4" w:space="0" w:color="auto"/>
              <w:right w:val="single" w:sz="4" w:space="0" w:color="auto"/>
            </w:tcBorders>
            <w:hideMark/>
          </w:tcPr>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Первая смена</w:t>
            </w:r>
          </w:p>
        </w:tc>
        <w:tc>
          <w:tcPr>
            <w:tcW w:w="5146" w:type="dxa"/>
            <w:tcBorders>
              <w:top w:val="single" w:sz="4" w:space="0" w:color="auto"/>
              <w:left w:val="single" w:sz="4" w:space="0" w:color="auto"/>
              <w:bottom w:val="single" w:sz="4" w:space="0" w:color="auto"/>
              <w:right w:val="single" w:sz="4" w:space="0" w:color="auto"/>
            </w:tcBorders>
            <w:hideMark/>
          </w:tcPr>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Вторая смена</w:t>
            </w:r>
          </w:p>
        </w:tc>
      </w:tr>
      <w:tr w:rsidR="00A1151D" w:rsidTr="00A1151D">
        <w:tc>
          <w:tcPr>
            <w:tcW w:w="4425" w:type="dxa"/>
            <w:tcBorders>
              <w:top w:val="single" w:sz="4" w:space="0" w:color="auto"/>
              <w:left w:val="single" w:sz="4" w:space="0" w:color="auto"/>
              <w:bottom w:val="single" w:sz="4" w:space="0" w:color="auto"/>
              <w:right w:val="single" w:sz="4" w:space="0" w:color="auto"/>
            </w:tcBorders>
            <w:hideMark/>
          </w:tcPr>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 xml:space="preserve"> 5 классы</w:t>
            </w:r>
          </w:p>
        </w:tc>
        <w:tc>
          <w:tcPr>
            <w:tcW w:w="5146" w:type="dxa"/>
            <w:tcBorders>
              <w:top w:val="single" w:sz="4" w:space="0" w:color="auto"/>
              <w:left w:val="single" w:sz="4" w:space="0" w:color="auto"/>
              <w:bottom w:val="single" w:sz="4" w:space="0" w:color="auto"/>
              <w:right w:val="single" w:sz="4" w:space="0" w:color="auto"/>
            </w:tcBorders>
            <w:hideMark/>
          </w:tcPr>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 xml:space="preserve">   6 классы</w:t>
            </w:r>
          </w:p>
        </w:tc>
      </w:tr>
      <w:tr w:rsidR="00A1151D" w:rsidTr="00A1151D">
        <w:tc>
          <w:tcPr>
            <w:tcW w:w="4425" w:type="dxa"/>
            <w:tcBorders>
              <w:top w:val="single" w:sz="4" w:space="0" w:color="auto"/>
              <w:left w:val="single" w:sz="4" w:space="0" w:color="auto"/>
              <w:bottom w:val="single" w:sz="4" w:space="0" w:color="auto"/>
              <w:right w:val="single" w:sz="4" w:space="0" w:color="auto"/>
            </w:tcBorders>
            <w:hideMark/>
          </w:tcPr>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 xml:space="preserve">1 урок с 8.00  до 8.40 </w:t>
            </w:r>
          </w:p>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2 урок с  8.50 до 9.30</w:t>
            </w:r>
          </w:p>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3 урок с 10.00 до 10.45</w:t>
            </w:r>
          </w:p>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4 урок с 10.55 до 11.40</w:t>
            </w:r>
          </w:p>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lastRenderedPageBreak/>
              <w:t>5 урок с 11.50 до 12.35</w:t>
            </w:r>
          </w:p>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6 урок с 12.45  до 13.30</w:t>
            </w:r>
          </w:p>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 xml:space="preserve"> </w:t>
            </w:r>
          </w:p>
        </w:tc>
        <w:tc>
          <w:tcPr>
            <w:tcW w:w="5146" w:type="dxa"/>
            <w:tcBorders>
              <w:top w:val="single" w:sz="4" w:space="0" w:color="auto"/>
              <w:left w:val="single" w:sz="4" w:space="0" w:color="auto"/>
              <w:bottom w:val="single" w:sz="4" w:space="0" w:color="auto"/>
              <w:right w:val="single" w:sz="4" w:space="0" w:color="auto"/>
            </w:tcBorders>
            <w:hideMark/>
          </w:tcPr>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lastRenderedPageBreak/>
              <w:t>1 урок с  14.00 до14.45</w:t>
            </w:r>
          </w:p>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2 урок с  14.55 до 15.40</w:t>
            </w:r>
          </w:p>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3 урок с 16.00 до 16.45</w:t>
            </w:r>
          </w:p>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4 урок с 16.55 до 17.40</w:t>
            </w:r>
          </w:p>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lastRenderedPageBreak/>
              <w:t>5 урок с 17.50 до 18.35</w:t>
            </w:r>
          </w:p>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6 урок с 18.45 до 19.30</w:t>
            </w:r>
          </w:p>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 xml:space="preserve"> </w:t>
            </w:r>
          </w:p>
        </w:tc>
      </w:tr>
      <w:tr w:rsidR="00A1151D" w:rsidTr="00A1151D">
        <w:tc>
          <w:tcPr>
            <w:tcW w:w="4425" w:type="dxa"/>
            <w:tcBorders>
              <w:top w:val="single" w:sz="4" w:space="0" w:color="auto"/>
              <w:left w:val="single" w:sz="4" w:space="0" w:color="auto"/>
              <w:bottom w:val="single" w:sz="4" w:space="0" w:color="auto"/>
              <w:right w:val="single" w:sz="4" w:space="0" w:color="auto"/>
            </w:tcBorders>
            <w:hideMark/>
          </w:tcPr>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lastRenderedPageBreak/>
              <w:t>Начало занятий неаудиторной занятости: 14.15</w:t>
            </w:r>
          </w:p>
        </w:tc>
        <w:tc>
          <w:tcPr>
            <w:tcW w:w="5146" w:type="dxa"/>
            <w:tcBorders>
              <w:top w:val="single" w:sz="4" w:space="0" w:color="auto"/>
              <w:left w:val="single" w:sz="4" w:space="0" w:color="auto"/>
              <w:bottom w:val="single" w:sz="4" w:space="0" w:color="auto"/>
              <w:right w:val="single" w:sz="4" w:space="0" w:color="auto"/>
            </w:tcBorders>
            <w:hideMark/>
          </w:tcPr>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Начало занятий неаудиторной занятости: 10.00</w:t>
            </w:r>
          </w:p>
        </w:tc>
      </w:tr>
      <w:tr w:rsidR="00A1151D" w:rsidTr="00A1151D">
        <w:tc>
          <w:tcPr>
            <w:tcW w:w="4425" w:type="dxa"/>
            <w:tcBorders>
              <w:top w:val="single" w:sz="4" w:space="0" w:color="auto"/>
              <w:left w:val="single" w:sz="4" w:space="0" w:color="auto"/>
              <w:bottom w:val="single" w:sz="4" w:space="0" w:color="auto"/>
              <w:right w:val="single" w:sz="4" w:space="0" w:color="auto"/>
            </w:tcBorders>
            <w:hideMark/>
          </w:tcPr>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Окончание занятий неаудиторной занятости: 18.00</w:t>
            </w:r>
          </w:p>
        </w:tc>
        <w:tc>
          <w:tcPr>
            <w:tcW w:w="5146" w:type="dxa"/>
            <w:tcBorders>
              <w:top w:val="single" w:sz="4" w:space="0" w:color="auto"/>
              <w:left w:val="single" w:sz="4" w:space="0" w:color="auto"/>
              <w:bottom w:val="single" w:sz="4" w:space="0" w:color="auto"/>
              <w:right w:val="single" w:sz="4" w:space="0" w:color="auto"/>
            </w:tcBorders>
            <w:hideMark/>
          </w:tcPr>
          <w:p w:rsidR="00A1151D" w:rsidRDefault="00A1151D" w:rsidP="00A1151D">
            <w:pPr>
              <w:rPr>
                <w:rFonts w:ascii="Times New Roman" w:hAnsi="Times New Roman" w:cs="Times New Roman"/>
                <w:sz w:val="24"/>
                <w:szCs w:val="24"/>
              </w:rPr>
            </w:pPr>
            <w:r>
              <w:rPr>
                <w:rFonts w:ascii="Times New Roman" w:hAnsi="Times New Roman" w:cs="Times New Roman"/>
                <w:sz w:val="24"/>
                <w:szCs w:val="24"/>
              </w:rPr>
              <w:t>Окончание занятий неаудиторной занятости: 12.30</w:t>
            </w:r>
          </w:p>
        </w:tc>
      </w:tr>
    </w:tbl>
    <w:p w:rsidR="000473CC" w:rsidRDefault="000473CC" w:rsidP="000473CC">
      <w:pPr>
        <w:ind w:left="720"/>
        <w:rPr>
          <w:rFonts w:ascii="Times New Roman" w:hAnsi="Times New Roman" w:cs="Times New Roman"/>
          <w:sz w:val="24"/>
          <w:szCs w:val="24"/>
        </w:rPr>
      </w:pPr>
    </w:p>
    <w:p w:rsidR="000473CC" w:rsidRDefault="000473CC" w:rsidP="000473CC"/>
    <w:p w:rsidR="000473CC" w:rsidRDefault="000473CC" w:rsidP="000473CC">
      <w:pPr>
        <w:spacing w:after="0"/>
        <w:jc w:val="both"/>
        <w:rPr>
          <w:rFonts w:ascii="Times New Roman" w:hAnsi="Times New Roman" w:cs="Times New Roman"/>
          <w:b/>
          <w:sz w:val="24"/>
          <w:szCs w:val="24"/>
        </w:rPr>
      </w:pPr>
      <w:bookmarkStart w:id="8" w:name="_Toc414553284"/>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A1151D" w:rsidRDefault="00A1151D" w:rsidP="000473CC">
      <w:pPr>
        <w:spacing w:after="0"/>
        <w:jc w:val="both"/>
        <w:rPr>
          <w:rFonts w:ascii="Times New Roman" w:hAnsi="Times New Roman" w:cs="Times New Roman"/>
          <w:b/>
          <w:sz w:val="24"/>
          <w:szCs w:val="24"/>
        </w:rPr>
      </w:pPr>
    </w:p>
    <w:p w:rsidR="00A1151D" w:rsidRDefault="00A1151D" w:rsidP="000473CC">
      <w:pPr>
        <w:spacing w:after="0"/>
        <w:jc w:val="both"/>
        <w:rPr>
          <w:rFonts w:ascii="Times New Roman" w:hAnsi="Times New Roman" w:cs="Times New Roman"/>
          <w:b/>
          <w:sz w:val="24"/>
          <w:szCs w:val="24"/>
        </w:rPr>
      </w:pPr>
    </w:p>
    <w:p w:rsidR="00A1151D" w:rsidRDefault="00A1151D" w:rsidP="000473CC">
      <w:pPr>
        <w:spacing w:after="0"/>
        <w:jc w:val="both"/>
        <w:rPr>
          <w:rFonts w:ascii="Times New Roman" w:hAnsi="Times New Roman" w:cs="Times New Roman"/>
          <w:b/>
          <w:sz w:val="24"/>
          <w:szCs w:val="24"/>
        </w:rPr>
      </w:pPr>
    </w:p>
    <w:p w:rsidR="00A1151D" w:rsidRDefault="00A1151D" w:rsidP="000473CC">
      <w:pPr>
        <w:spacing w:after="0"/>
        <w:jc w:val="both"/>
        <w:rPr>
          <w:rFonts w:ascii="Times New Roman" w:hAnsi="Times New Roman" w:cs="Times New Roman"/>
          <w:b/>
          <w:sz w:val="24"/>
          <w:szCs w:val="24"/>
        </w:rPr>
      </w:pPr>
    </w:p>
    <w:p w:rsidR="00A649A9" w:rsidRDefault="00A649A9" w:rsidP="000473CC">
      <w:pPr>
        <w:spacing w:after="0"/>
        <w:jc w:val="both"/>
        <w:rPr>
          <w:rFonts w:ascii="Times New Roman" w:hAnsi="Times New Roman" w:cs="Times New Roman"/>
          <w:b/>
          <w:sz w:val="24"/>
          <w:szCs w:val="24"/>
        </w:rPr>
      </w:pPr>
    </w:p>
    <w:p w:rsidR="00A649A9" w:rsidRDefault="00A649A9" w:rsidP="000473CC">
      <w:pPr>
        <w:spacing w:after="0"/>
        <w:jc w:val="both"/>
        <w:rPr>
          <w:rFonts w:ascii="Times New Roman" w:hAnsi="Times New Roman" w:cs="Times New Roman"/>
          <w:b/>
          <w:sz w:val="24"/>
          <w:szCs w:val="24"/>
        </w:rPr>
      </w:pPr>
    </w:p>
    <w:p w:rsidR="00A1151D" w:rsidRDefault="00A1151D"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p>
    <w:p w:rsidR="000473CC" w:rsidRDefault="000473CC" w:rsidP="000473C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3.1.2.  План внеурочной деятельности</w:t>
      </w:r>
      <w:bookmarkEnd w:id="8"/>
    </w:p>
    <w:p w:rsidR="00635E7A" w:rsidRDefault="00635E7A" w:rsidP="00635E7A">
      <w:pPr>
        <w:spacing w:after="0"/>
        <w:jc w:val="both"/>
        <w:rPr>
          <w:rFonts w:ascii="Times New Roman" w:hAnsi="Times New Roman" w:cs="Times New Roman"/>
          <w:sz w:val="24"/>
          <w:szCs w:val="24"/>
        </w:rPr>
      </w:pPr>
      <w:bookmarkStart w:id="9" w:name="_Toc406059071"/>
      <w:bookmarkStart w:id="10" w:name="_Toc409691735"/>
      <w:bookmarkStart w:id="11" w:name="_Toc410654075"/>
      <w:bookmarkStart w:id="12" w:name="_Toc414553285"/>
      <w:r>
        <w:rPr>
          <w:rFonts w:ascii="Times New Roman" w:hAnsi="Times New Roman" w:cs="Times New Roman"/>
          <w:sz w:val="24"/>
          <w:szCs w:val="24"/>
        </w:rPr>
        <w:t>Внеурочная деятельность представляет собой  целостную систему  функционирования образовательного учреждения  в сфере внеурочной деятельности и  включает в себя:</w:t>
      </w:r>
    </w:p>
    <w:p w:rsidR="00635E7A" w:rsidRDefault="00635E7A" w:rsidP="00635E7A">
      <w:pPr>
        <w:spacing w:after="0"/>
        <w:jc w:val="both"/>
        <w:rPr>
          <w:rFonts w:ascii="Times New Roman" w:hAnsi="Times New Roman" w:cs="Times New Roman"/>
          <w:sz w:val="24"/>
          <w:szCs w:val="24"/>
        </w:rPr>
      </w:pPr>
      <w:r>
        <w:rPr>
          <w:rFonts w:ascii="Times New Roman" w:hAnsi="Times New Roman" w:cs="Times New Roman"/>
          <w:sz w:val="24"/>
          <w:szCs w:val="24"/>
        </w:rPr>
        <w:t>- план организации деятельности детского объединения «Прометей», программы  клубов «Любители английского языка» и туристического клуба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w:t>
      </w:r>
    </w:p>
    <w:p w:rsidR="00635E7A" w:rsidRDefault="00635E7A" w:rsidP="00635E7A">
      <w:pPr>
        <w:spacing w:after="0"/>
        <w:jc w:val="both"/>
        <w:rPr>
          <w:rFonts w:ascii="Times New Roman" w:hAnsi="Times New Roman" w:cs="Times New Roman"/>
          <w:sz w:val="24"/>
          <w:szCs w:val="24"/>
        </w:rPr>
      </w:pPr>
      <w:r>
        <w:rPr>
          <w:rFonts w:ascii="Times New Roman" w:hAnsi="Times New Roman" w:cs="Times New Roman"/>
          <w:sz w:val="24"/>
          <w:szCs w:val="24"/>
        </w:rPr>
        <w:t>- программу внеурочных занятий по курсу Основы духовно – нравственной культуры народов России» (модуль «Основы православной культуры в 5 классе), программы  кружков «Мягкая игрушка», «Русский узор», «Палитра», «Соловушка», «Драйв», план  работы школьного научного общества «Открытие»;</w:t>
      </w:r>
    </w:p>
    <w:p w:rsidR="00635E7A" w:rsidRDefault="00635E7A" w:rsidP="00635E7A">
      <w:pPr>
        <w:spacing w:after="0"/>
        <w:jc w:val="both"/>
        <w:rPr>
          <w:rFonts w:ascii="Times New Roman" w:hAnsi="Times New Roman" w:cs="Times New Roman"/>
          <w:sz w:val="24"/>
          <w:szCs w:val="24"/>
        </w:rPr>
      </w:pPr>
      <w:r>
        <w:rPr>
          <w:rFonts w:ascii="Times New Roman" w:hAnsi="Times New Roman" w:cs="Times New Roman"/>
          <w:sz w:val="24"/>
          <w:szCs w:val="24"/>
        </w:rPr>
        <w:t>- план  взаимодействия с родителями по обеспечению успешной реализации образовательной программы;</w:t>
      </w:r>
    </w:p>
    <w:p w:rsidR="00635E7A" w:rsidRDefault="00635E7A" w:rsidP="00635E7A">
      <w:pPr>
        <w:spacing w:after="0"/>
        <w:jc w:val="both"/>
        <w:rPr>
          <w:rFonts w:ascii="Times New Roman" w:hAnsi="Times New Roman" w:cs="Times New Roman"/>
          <w:sz w:val="24"/>
          <w:szCs w:val="24"/>
        </w:rPr>
      </w:pPr>
      <w:r>
        <w:rPr>
          <w:rFonts w:ascii="Times New Roman" w:hAnsi="Times New Roman" w:cs="Times New Roman"/>
          <w:sz w:val="24"/>
          <w:szCs w:val="24"/>
        </w:rPr>
        <w:t>- план работы педагога - психолога;</w:t>
      </w:r>
    </w:p>
    <w:p w:rsidR="00635E7A" w:rsidRDefault="00635E7A" w:rsidP="00635E7A">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программу «Здоровье и безопасность»; </w:t>
      </w:r>
    </w:p>
    <w:p w:rsidR="00635E7A" w:rsidRDefault="00635E7A" w:rsidP="00635E7A">
      <w:pPr>
        <w:spacing w:after="0"/>
        <w:jc w:val="both"/>
        <w:rPr>
          <w:rFonts w:ascii="Times New Roman" w:hAnsi="Times New Roman" w:cs="Times New Roman"/>
          <w:sz w:val="24"/>
          <w:szCs w:val="24"/>
        </w:rPr>
      </w:pPr>
      <w:r>
        <w:rPr>
          <w:rFonts w:ascii="Times New Roman" w:hAnsi="Times New Roman" w:cs="Times New Roman"/>
          <w:sz w:val="24"/>
          <w:szCs w:val="24"/>
        </w:rPr>
        <w:t>- программу «Одаренные дети»;</w:t>
      </w:r>
    </w:p>
    <w:p w:rsidR="00635E7A" w:rsidRDefault="00635E7A" w:rsidP="00635E7A">
      <w:pPr>
        <w:spacing w:after="0"/>
        <w:jc w:val="both"/>
        <w:rPr>
          <w:rFonts w:ascii="Times New Roman" w:hAnsi="Times New Roman" w:cs="Times New Roman"/>
          <w:sz w:val="24"/>
          <w:szCs w:val="24"/>
        </w:rPr>
      </w:pPr>
      <w:r>
        <w:rPr>
          <w:rFonts w:ascii="Times New Roman" w:hAnsi="Times New Roman" w:cs="Times New Roman"/>
          <w:sz w:val="24"/>
          <w:szCs w:val="24"/>
        </w:rPr>
        <w:t xml:space="preserve">- план воспитательных мероприятий. </w:t>
      </w:r>
    </w:p>
    <w:p w:rsidR="00635E7A" w:rsidRDefault="00635E7A" w:rsidP="00635E7A">
      <w:pPr>
        <w:spacing w:after="0"/>
        <w:jc w:val="both"/>
        <w:rPr>
          <w:rFonts w:ascii="Times New Roman" w:hAnsi="Times New Roman" w:cs="Times New Roman"/>
          <w:sz w:val="24"/>
          <w:szCs w:val="24"/>
        </w:rPr>
      </w:pPr>
      <w:r>
        <w:rPr>
          <w:rFonts w:ascii="Times New Roman" w:hAnsi="Times New Roman" w:cs="Times New Roman"/>
          <w:sz w:val="24"/>
          <w:szCs w:val="24"/>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635E7A" w:rsidRDefault="00635E7A" w:rsidP="00635E7A">
      <w:pPr>
        <w:spacing w:after="0"/>
        <w:jc w:val="both"/>
        <w:rPr>
          <w:rFonts w:ascii="Times New Roman" w:hAnsi="Times New Roman" w:cs="Times New Roman"/>
          <w:sz w:val="24"/>
          <w:szCs w:val="24"/>
        </w:rPr>
      </w:pPr>
      <w:r>
        <w:rPr>
          <w:rFonts w:ascii="Times New Roman"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w:t>
      </w:r>
    </w:p>
    <w:p w:rsidR="00635E7A" w:rsidRDefault="00635E7A" w:rsidP="00635E7A">
      <w:pPr>
        <w:spacing w:after="0"/>
        <w:rPr>
          <w:rFonts w:ascii="Times New Roman" w:hAnsi="Times New Roman" w:cs="Times New Roman"/>
          <w:sz w:val="24"/>
          <w:szCs w:val="24"/>
        </w:rPr>
      </w:pPr>
      <w:r>
        <w:rPr>
          <w:rFonts w:ascii="Times New Roman" w:hAnsi="Times New Roman" w:cs="Times New Roman"/>
          <w:sz w:val="24"/>
          <w:szCs w:val="24"/>
        </w:rPr>
        <w:t>Внеурочная деятельность в 5-х классах представлена следующими направлениями:</w:t>
      </w:r>
    </w:p>
    <w:p w:rsidR="00635E7A" w:rsidRDefault="00635E7A" w:rsidP="00635E7A">
      <w:pPr>
        <w:spacing w:after="0"/>
        <w:rPr>
          <w:rFonts w:ascii="Times New Roman" w:hAnsi="Times New Roman" w:cs="Times New Roman"/>
          <w:sz w:val="24"/>
          <w:szCs w:val="24"/>
        </w:rPr>
      </w:pPr>
      <w:r>
        <w:rPr>
          <w:rFonts w:ascii="Times New Roman" w:hAnsi="Times New Roman" w:cs="Times New Roman"/>
          <w:sz w:val="24"/>
          <w:szCs w:val="24"/>
        </w:rPr>
        <w:t>- духовно – нравственное;</w:t>
      </w:r>
    </w:p>
    <w:p w:rsidR="00635E7A" w:rsidRDefault="00635E7A" w:rsidP="00635E7A">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общеинтеллектуальное</w:t>
      </w:r>
      <w:proofErr w:type="spellEnd"/>
      <w:r>
        <w:rPr>
          <w:rFonts w:ascii="Times New Roman" w:hAnsi="Times New Roman" w:cs="Times New Roman"/>
          <w:sz w:val="24"/>
          <w:szCs w:val="24"/>
        </w:rPr>
        <w:t>;</w:t>
      </w:r>
    </w:p>
    <w:p w:rsidR="00635E7A" w:rsidRDefault="00635E7A" w:rsidP="00635E7A">
      <w:pPr>
        <w:spacing w:after="0"/>
        <w:rPr>
          <w:rFonts w:ascii="Times New Roman" w:hAnsi="Times New Roman" w:cs="Times New Roman"/>
          <w:sz w:val="24"/>
          <w:szCs w:val="24"/>
        </w:rPr>
      </w:pPr>
      <w:r>
        <w:rPr>
          <w:rFonts w:ascii="Times New Roman" w:hAnsi="Times New Roman" w:cs="Times New Roman"/>
          <w:sz w:val="24"/>
          <w:szCs w:val="24"/>
        </w:rPr>
        <w:t>- общекультурное;</w:t>
      </w:r>
    </w:p>
    <w:p w:rsidR="00635E7A" w:rsidRDefault="00635E7A" w:rsidP="00635E7A">
      <w:pPr>
        <w:spacing w:after="0"/>
        <w:rPr>
          <w:rFonts w:ascii="Times New Roman" w:hAnsi="Times New Roman" w:cs="Times New Roman"/>
          <w:sz w:val="24"/>
          <w:szCs w:val="24"/>
        </w:rPr>
      </w:pPr>
      <w:r>
        <w:rPr>
          <w:rFonts w:ascii="Times New Roman" w:hAnsi="Times New Roman" w:cs="Times New Roman"/>
          <w:sz w:val="24"/>
          <w:szCs w:val="24"/>
        </w:rPr>
        <w:t>- спортивно – оздоровительное;</w:t>
      </w:r>
    </w:p>
    <w:p w:rsidR="00635E7A" w:rsidRDefault="00635E7A" w:rsidP="00635E7A">
      <w:pPr>
        <w:spacing w:after="0"/>
        <w:rPr>
          <w:rFonts w:ascii="Times New Roman" w:hAnsi="Times New Roman" w:cs="Times New Roman"/>
          <w:sz w:val="24"/>
          <w:szCs w:val="24"/>
        </w:rPr>
      </w:pPr>
      <w:r>
        <w:rPr>
          <w:rFonts w:ascii="Times New Roman" w:hAnsi="Times New Roman" w:cs="Times New Roman"/>
          <w:sz w:val="24"/>
          <w:szCs w:val="24"/>
        </w:rPr>
        <w:t>- социальное.</w:t>
      </w:r>
    </w:p>
    <w:p w:rsidR="00635E7A" w:rsidRDefault="00635E7A" w:rsidP="00635E7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 учётом пожеланий учащихся,  их родителей (законных представителей) </w:t>
      </w:r>
      <w:proofErr w:type="gramStart"/>
      <w:r>
        <w:rPr>
          <w:rFonts w:ascii="Times New Roman" w:hAnsi="Times New Roman" w:cs="Times New Roman"/>
          <w:sz w:val="24"/>
          <w:szCs w:val="24"/>
        </w:rPr>
        <w:t>выше перечисленные</w:t>
      </w:r>
      <w:proofErr w:type="gramEnd"/>
      <w:r>
        <w:rPr>
          <w:rFonts w:ascii="Times New Roman" w:hAnsi="Times New Roman" w:cs="Times New Roman"/>
          <w:sz w:val="24"/>
          <w:szCs w:val="24"/>
        </w:rPr>
        <w:t xml:space="preserve"> направления реализуются посредством таких форм организации,  как кружки, клубы, секции  и  дополнительные  занятия.</w:t>
      </w:r>
    </w:p>
    <w:p w:rsidR="00635E7A" w:rsidRDefault="00635E7A" w:rsidP="00635E7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Духовно – нравственное направление представлено занятиями по курсу «Основы духовно – нравственной культуры народов России» и работой кружков «Мягкая игрушка» и «Русский узор». </w:t>
      </w:r>
    </w:p>
    <w:p w:rsidR="00635E7A" w:rsidRDefault="00635E7A" w:rsidP="00635E7A">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Общеинтеллектуальное</w:t>
      </w:r>
      <w:proofErr w:type="spellEnd"/>
      <w:r>
        <w:rPr>
          <w:rFonts w:ascii="Times New Roman" w:hAnsi="Times New Roman" w:cs="Times New Roman"/>
          <w:sz w:val="24"/>
          <w:szCs w:val="24"/>
        </w:rPr>
        <w:t xml:space="preserve"> направление представлено работой клуба любителей английского языка и экологического кружка.</w:t>
      </w:r>
    </w:p>
    <w:p w:rsidR="00635E7A" w:rsidRDefault="00635E7A" w:rsidP="00635E7A">
      <w:pPr>
        <w:spacing w:after="0"/>
        <w:ind w:firstLine="709"/>
        <w:jc w:val="both"/>
        <w:rPr>
          <w:rFonts w:ascii="Times New Roman" w:hAnsi="Times New Roman" w:cs="Times New Roman"/>
          <w:sz w:val="24"/>
          <w:szCs w:val="24"/>
        </w:rPr>
      </w:pPr>
      <w:r>
        <w:rPr>
          <w:rFonts w:ascii="Times New Roman" w:hAnsi="Times New Roman" w:cs="Times New Roman"/>
          <w:sz w:val="24"/>
          <w:szCs w:val="24"/>
        </w:rPr>
        <w:t>Общекультурное направление представлено работой кружков изобразительного искусства «Палитра»,  вокального кружка «Соловушка» и танцевального кружка «Драйв».</w:t>
      </w:r>
    </w:p>
    <w:p w:rsidR="00635E7A" w:rsidRDefault="00635E7A" w:rsidP="00635E7A">
      <w:pPr>
        <w:spacing w:after="0"/>
        <w:ind w:firstLine="709"/>
        <w:jc w:val="both"/>
        <w:rPr>
          <w:rFonts w:ascii="Times New Roman" w:hAnsi="Times New Roman" w:cs="Times New Roman"/>
          <w:sz w:val="24"/>
          <w:szCs w:val="24"/>
        </w:rPr>
      </w:pPr>
      <w:r>
        <w:rPr>
          <w:rFonts w:ascii="Times New Roman" w:hAnsi="Times New Roman" w:cs="Times New Roman"/>
          <w:sz w:val="24"/>
          <w:szCs w:val="24"/>
        </w:rPr>
        <w:t>Спортивно – оздоровительное направление представлено работой туристического клуба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w:t>
      </w:r>
    </w:p>
    <w:p w:rsidR="000473CC" w:rsidRPr="00635E7A" w:rsidRDefault="00635E7A" w:rsidP="00635E7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Социальное направление представлено  проектной деятельностью, проведением социально – значимых акций. </w:t>
      </w:r>
    </w:p>
    <w:p w:rsidR="000473CC" w:rsidRDefault="000473CC" w:rsidP="000473CC">
      <w:pPr>
        <w:spacing w:after="0"/>
        <w:rPr>
          <w:rFonts w:ascii="Times New Roman" w:hAnsi="Times New Roman" w:cs="Times New Roman"/>
          <w:b/>
          <w:sz w:val="24"/>
          <w:szCs w:val="24"/>
        </w:rPr>
      </w:pPr>
    </w:p>
    <w:p w:rsidR="000473CC" w:rsidRDefault="000473CC" w:rsidP="00635E7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План внеурочной деятельности</w:t>
      </w:r>
    </w:p>
    <w:p w:rsidR="000473CC" w:rsidRDefault="000473CC" w:rsidP="00635E7A">
      <w:pPr>
        <w:spacing w:after="0"/>
        <w:jc w:val="center"/>
        <w:rPr>
          <w:rFonts w:ascii="Times New Roman" w:hAnsi="Times New Roman" w:cs="Times New Roman"/>
          <w:sz w:val="24"/>
          <w:szCs w:val="24"/>
        </w:rPr>
      </w:pPr>
      <w:r>
        <w:rPr>
          <w:rFonts w:ascii="Times New Roman" w:hAnsi="Times New Roman" w:cs="Times New Roman"/>
          <w:sz w:val="24"/>
          <w:szCs w:val="24"/>
        </w:rPr>
        <w:t>2015-2016 учебный год</w:t>
      </w:r>
    </w:p>
    <w:p w:rsidR="000473CC" w:rsidRDefault="000473CC" w:rsidP="00635E7A">
      <w:pPr>
        <w:spacing w:after="0"/>
        <w:jc w:val="center"/>
        <w:rPr>
          <w:rFonts w:ascii="Times New Roman" w:hAnsi="Times New Roman" w:cs="Times New Roman"/>
          <w:sz w:val="24"/>
          <w:szCs w:val="24"/>
        </w:rPr>
      </w:pPr>
      <w:r>
        <w:rPr>
          <w:rFonts w:ascii="Times New Roman" w:hAnsi="Times New Roman" w:cs="Times New Roman"/>
          <w:sz w:val="24"/>
          <w:szCs w:val="24"/>
        </w:rPr>
        <w:t xml:space="preserve">5 </w:t>
      </w:r>
      <w:r w:rsidR="00635E7A">
        <w:rPr>
          <w:rFonts w:ascii="Times New Roman" w:hAnsi="Times New Roman" w:cs="Times New Roman"/>
          <w:sz w:val="24"/>
          <w:szCs w:val="24"/>
        </w:rPr>
        <w:t xml:space="preserve">– 6 </w:t>
      </w:r>
      <w:r>
        <w:rPr>
          <w:rFonts w:ascii="Times New Roman" w:hAnsi="Times New Roman" w:cs="Times New Roman"/>
          <w:sz w:val="24"/>
          <w:szCs w:val="24"/>
        </w:rPr>
        <w:t>класс</w:t>
      </w:r>
      <w:r w:rsidR="00635E7A">
        <w:rPr>
          <w:rFonts w:ascii="Times New Roman" w:hAnsi="Times New Roman" w:cs="Times New Roman"/>
          <w:sz w:val="24"/>
          <w:szCs w:val="24"/>
        </w:rPr>
        <w:t>ы</w:t>
      </w:r>
    </w:p>
    <w:p w:rsidR="000473CC" w:rsidRDefault="000473CC" w:rsidP="00635E7A">
      <w:pPr>
        <w:spacing w:after="0"/>
      </w:pPr>
    </w:p>
    <w:tbl>
      <w:tblPr>
        <w:tblStyle w:val="af4"/>
        <w:tblpPr w:leftFromText="180" w:rightFromText="180" w:vertAnchor="text" w:horzAnchor="margin" w:tblpY="415"/>
        <w:tblW w:w="0" w:type="auto"/>
        <w:tblLayout w:type="fixed"/>
        <w:tblLook w:val="04A0"/>
      </w:tblPr>
      <w:tblGrid>
        <w:gridCol w:w="2660"/>
        <w:gridCol w:w="2410"/>
        <w:gridCol w:w="992"/>
        <w:gridCol w:w="1121"/>
        <w:gridCol w:w="13"/>
        <w:gridCol w:w="1127"/>
        <w:gridCol w:w="7"/>
        <w:gridCol w:w="1134"/>
      </w:tblGrid>
      <w:tr w:rsidR="005F0B8D" w:rsidTr="005F0B8D">
        <w:tc>
          <w:tcPr>
            <w:tcW w:w="71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b/>
                <w:sz w:val="24"/>
                <w:lang w:eastAsia="en-US"/>
              </w:rPr>
            </w:pPr>
            <w:r>
              <w:rPr>
                <w:rFonts w:ascii="Times New Roman" w:hAnsi="Times New Roman"/>
                <w:b/>
                <w:sz w:val="24"/>
                <w:lang w:eastAsia="en-US"/>
              </w:rPr>
              <w:t>Внеурочная  деятельность</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8D" w:rsidRDefault="005F0B8D" w:rsidP="005F0B8D">
            <w:pPr>
              <w:pStyle w:val="ad"/>
              <w:widowControl/>
              <w:suppressAutoHyphens w:val="0"/>
              <w:spacing w:line="276" w:lineRule="auto"/>
              <w:ind w:left="0"/>
              <w:jc w:val="center"/>
              <w:rPr>
                <w:rFonts w:ascii="Times New Roman" w:hAnsi="Times New Roman"/>
                <w:b/>
                <w:sz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8D" w:rsidRDefault="005F0B8D" w:rsidP="005F0B8D">
            <w:pPr>
              <w:pStyle w:val="ad"/>
              <w:widowControl/>
              <w:suppressAutoHyphens w:val="0"/>
              <w:spacing w:line="276" w:lineRule="auto"/>
              <w:ind w:left="0"/>
              <w:jc w:val="center"/>
              <w:rPr>
                <w:rFonts w:ascii="Times New Roman" w:hAnsi="Times New Roman"/>
                <w:b/>
                <w:sz w:val="24"/>
                <w:lang w:eastAsia="en-US"/>
              </w:rPr>
            </w:pPr>
          </w:p>
        </w:tc>
      </w:tr>
      <w:tr w:rsidR="005F0B8D" w:rsidTr="007A374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 xml:space="preserve">Направления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Формы реализации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5а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5б</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6а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6б</w:t>
            </w:r>
          </w:p>
        </w:tc>
      </w:tr>
      <w:tr w:rsidR="005F0B8D" w:rsidTr="007A3747">
        <w:trPr>
          <w:trHeight w:val="978"/>
        </w:trPr>
        <w:tc>
          <w:tcPr>
            <w:tcW w:w="2660" w:type="dxa"/>
            <w:vMerge w:val="restart"/>
            <w:tcBorders>
              <w:top w:val="single" w:sz="4" w:space="0" w:color="000000" w:themeColor="text1"/>
              <w:left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Духовно - нравственное</w:t>
            </w:r>
          </w:p>
        </w:tc>
        <w:tc>
          <w:tcPr>
            <w:tcW w:w="2410" w:type="dxa"/>
            <w:tcBorders>
              <w:top w:val="single" w:sz="4" w:space="0" w:color="000000" w:themeColor="text1"/>
              <w:left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Внеклассное занятие «Основы духовно – нравственной культуры народов России»</w:t>
            </w:r>
          </w:p>
          <w:p w:rsidR="005F0B8D" w:rsidRDefault="005F0B8D" w:rsidP="005F0B8D">
            <w:pPr>
              <w:pStyle w:val="ad"/>
              <w:widowControl/>
              <w:suppressAutoHyphens w:val="0"/>
              <w:spacing w:line="276" w:lineRule="auto"/>
              <w:ind w:left="0"/>
              <w:jc w:val="center"/>
              <w:rPr>
                <w:rFonts w:ascii="Times New Roman" w:hAnsi="Times New Roman"/>
                <w:sz w:val="24"/>
                <w:lang w:eastAsia="en-US"/>
              </w:rPr>
            </w:pPr>
          </w:p>
        </w:tc>
        <w:tc>
          <w:tcPr>
            <w:tcW w:w="992" w:type="dxa"/>
            <w:tcBorders>
              <w:top w:val="single" w:sz="4" w:space="0" w:color="000000" w:themeColor="text1"/>
              <w:left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0,5</w:t>
            </w:r>
          </w:p>
        </w:tc>
        <w:tc>
          <w:tcPr>
            <w:tcW w:w="1134" w:type="dxa"/>
            <w:gridSpan w:val="2"/>
            <w:tcBorders>
              <w:top w:val="single" w:sz="4" w:space="0" w:color="000000" w:themeColor="text1"/>
              <w:left w:val="single" w:sz="4" w:space="0" w:color="000000" w:themeColor="text1"/>
              <w:right w:val="single" w:sz="4" w:space="0" w:color="000000" w:themeColor="text1"/>
            </w:tcBorders>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0,5</w:t>
            </w:r>
          </w:p>
        </w:tc>
        <w:tc>
          <w:tcPr>
            <w:tcW w:w="1127" w:type="dxa"/>
            <w:tcBorders>
              <w:top w:val="single" w:sz="4" w:space="0" w:color="000000" w:themeColor="text1"/>
              <w:left w:val="single" w:sz="4" w:space="0" w:color="000000" w:themeColor="text1"/>
              <w:right w:val="single" w:sz="4" w:space="0" w:color="000000" w:themeColor="text1"/>
            </w:tcBorders>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p>
        </w:tc>
        <w:tc>
          <w:tcPr>
            <w:tcW w:w="1141" w:type="dxa"/>
            <w:gridSpan w:val="2"/>
            <w:tcBorders>
              <w:top w:val="single" w:sz="4" w:space="0" w:color="000000" w:themeColor="text1"/>
              <w:left w:val="single" w:sz="4" w:space="0" w:color="000000" w:themeColor="text1"/>
              <w:right w:val="single" w:sz="4" w:space="0" w:color="000000" w:themeColor="text1"/>
            </w:tcBorders>
          </w:tcPr>
          <w:p w:rsidR="005F0B8D" w:rsidRDefault="005F0B8D" w:rsidP="005F0B8D">
            <w:pPr>
              <w:pStyle w:val="ad"/>
              <w:widowControl/>
              <w:suppressAutoHyphens w:val="0"/>
              <w:spacing w:line="276" w:lineRule="auto"/>
              <w:ind w:left="0"/>
              <w:rPr>
                <w:rFonts w:ascii="Times New Roman" w:hAnsi="Times New Roman"/>
                <w:sz w:val="24"/>
                <w:lang w:eastAsia="en-US"/>
              </w:rPr>
            </w:pPr>
          </w:p>
        </w:tc>
      </w:tr>
      <w:tr w:rsidR="005F0B8D" w:rsidTr="007A3747">
        <w:trPr>
          <w:trHeight w:val="977"/>
        </w:trPr>
        <w:tc>
          <w:tcPr>
            <w:tcW w:w="2660" w:type="dxa"/>
            <w:vMerge/>
            <w:tcBorders>
              <w:left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p>
        </w:tc>
        <w:tc>
          <w:tcPr>
            <w:tcW w:w="2410" w:type="dxa"/>
            <w:tcBorders>
              <w:left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 xml:space="preserve">Кружок «Мягкая игрушка» </w:t>
            </w:r>
          </w:p>
          <w:p w:rsidR="005F0B8D" w:rsidRDefault="005F0B8D" w:rsidP="005F0B8D">
            <w:pPr>
              <w:pStyle w:val="ad"/>
              <w:widowControl/>
              <w:suppressAutoHyphens w:val="0"/>
              <w:spacing w:line="276" w:lineRule="auto"/>
              <w:ind w:left="0"/>
              <w:jc w:val="center"/>
              <w:rPr>
                <w:rFonts w:ascii="Times New Roman" w:hAnsi="Times New Roman"/>
                <w:sz w:val="24"/>
                <w:lang w:eastAsia="en-US"/>
              </w:rPr>
            </w:pPr>
          </w:p>
        </w:tc>
        <w:tc>
          <w:tcPr>
            <w:tcW w:w="4394" w:type="dxa"/>
            <w:gridSpan w:val="6"/>
            <w:tcBorders>
              <w:top w:val="single" w:sz="4" w:space="0" w:color="000000" w:themeColor="text1"/>
              <w:left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1</w:t>
            </w:r>
          </w:p>
        </w:tc>
      </w:tr>
      <w:tr w:rsidR="005F0B8D" w:rsidTr="007A3747">
        <w:trPr>
          <w:trHeight w:val="977"/>
        </w:trPr>
        <w:tc>
          <w:tcPr>
            <w:tcW w:w="2660" w:type="dxa"/>
            <w:vMerge/>
            <w:tcBorders>
              <w:left w:val="single" w:sz="4" w:space="0" w:color="000000" w:themeColor="text1"/>
              <w:bottom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p>
        </w:tc>
        <w:tc>
          <w:tcPr>
            <w:tcW w:w="2410" w:type="dxa"/>
            <w:tcBorders>
              <w:left w:val="single" w:sz="4" w:space="0" w:color="000000" w:themeColor="text1"/>
              <w:bottom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 xml:space="preserve"> Кружок «Русский узор»</w:t>
            </w:r>
          </w:p>
        </w:tc>
        <w:tc>
          <w:tcPr>
            <w:tcW w:w="4394" w:type="dxa"/>
            <w:gridSpan w:val="6"/>
            <w:tcBorders>
              <w:top w:val="single" w:sz="4" w:space="0" w:color="000000" w:themeColor="text1"/>
              <w:left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2</w:t>
            </w:r>
          </w:p>
        </w:tc>
      </w:tr>
      <w:tr w:rsidR="005F0B8D" w:rsidTr="007A3747">
        <w:tc>
          <w:tcPr>
            <w:tcW w:w="2660" w:type="dxa"/>
            <w:vMerge w:val="restart"/>
            <w:tcBorders>
              <w:top w:val="single" w:sz="4" w:space="0" w:color="000000" w:themeColor="text1"/>
              <w:left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proofErr w:type="spellStart"/>
            <w:r>
              <w:rPr>
                <w:rFonts w:ascii="Times New Roman" w:hAnsi="Times New Roman"/>
                <w:sz w:val="24"/>
                <w:lang w:eastAsia="en-US"/>
              </w:rPr>
              <w:t>Общеинтеллектуальное</w:t>
            </w:r>
            <w:proofErr w:type="spellEnd"/>
          </w:p>
          <w:p w:rsidR="005F0B8D" w:rsidRDefault="005F0B8D" w:rsidP="005F0B8D">
            <w:pPr>
              <w:pStyle w:val="ad"/>
              <w:widowControl/>
              <w:suppressAutoHyphens w:val="0"/>
              <w:spacing w:line="276" w:lineRule="auto"/>
              <w:ind w:left="0"/>
              <w:jc w:val="center"/>
              <w:rPr>
                <w:rFonts w:ascii="Times New Roman" w:hAnsi="Times New Roman"/>
                <w:sz w:val="24"/>
                <w:lang w:eastAsia="en-US"/>
              </w:rPr>
            </w:pPr>
          </w:p>
          <w:p w:rsidR="005F0B8D" w:rsidRDefault="005F0B8D" w:rsidP="005F0B8D">
            <w:pPr>
              <w:pStyle w:val="ad"/>
              <w:ind w:left="0"/>
              <w:jc w:val="center"/>
              <w:rPr>
                <w:rFonts w:ascii="Times New Roman" w:hAnsi="Times New Roman"/>
                <w:sz w:val="24"/>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Клуб любителей английского языка</w:t>
            </w:r>
          </w:p>
        </w:tc>
        <w:tc>
          <w:tcPr>
            <w:tcW w:w="4394" w:type="dxa"/>
            <w:gridSpan w:val="6"/>
            <w:tcBorders>
              <w:left w:val="single" w:sz="4" w:space="0" w:color="000000" w:themeColor="text1"/>
              <w:right w:val="single" w:sz="4" w:space="0" w:color="000000" w:themeColor="text1"/>
            </w:tcBorders>
            <w:hideMark/>
          </w:tcPr>
          <w:p w:rsidR="005F0B8D" w:rsidRDefault="005F0B8D" w:rsidP="005F0B8D">
            <w:pPr>
              <w:pStyle w:val="ad"/>
              <w:ind w:left="0"/>
              <w:jc w:val="center"/>
              <w:rPr>
                <w:rFonts w:ascii="Times New Roman" w:hAnsi="Times New Roman"/>
                <w:sz w:val="24"/>
                <w:lang w:eastAsia="en-US"/>
              </w:rPr>
            </w:pPr>
            <w:r>
              <w:rPr>
                <w:rFonts w:ascii="Times New Roman" w:hAnsi="Times New Roman"/>
                <w:sz w:val="24"/>
                <w:lang w:eastAsia="en-US"/>
              </w:rPr>
              <w:t>1</w:t>
            </w:r>
          </w:p>
        </w:tc>
      </w:tr>
      <w:tr w:rsidR="005F0B8D" w:rsidTr="007A3747">
        <w:tc>
          <w:tcPr>
            <w:tcW w:w="2660" w:type="dxa"/>
            <w:vMerge/>
            <w:tcBorders>
              <w:left w:val="single" w:sz="4" w:space="0" w:color="000000" w:themeColor="text1"/>
              <w:bottom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Экологический кружок</w:t>
            </w:r>
          </w:p>
        </w:tc>
        <w:tc>
          <w:tcPr>
            <w:tcW w:w="2113" w:type="dxa"/>
            <w:gridSpan w:val="2"/>
            <w:tcBorders>
              <w:left w:val="single" w:sz="4" w:space="0" w:color="000000" w:themeColor="text1"/>
              <w:right w:val="single" w:sz="4" w:space="0" w:color="000000" w:themeColor="text1"/>
            </w:tcBorders>
            <w:hideMark/>
          </w:tcPr>
          <w:p w:rsidR="005F0B8D" w:rsidRDefault="005F0B8D" w:rsidP="005F0B8D">
            <w:pPr>
              <w:pStyle w:val="ad"/>
              <w:ind w:left="0"/>
              <w:jc w:val="center"/>
              <w:rPr>
                <w:rFonts w:ascii="Times New Roman" w:hAnsi="Times New Roman"/>
                <w:sz w:val="24"/>
                <w:lang w:eastAsia="en-US"/>
              </w:rPr>
            </w:pPr>
            <w:r>
              <w:rPr>
                <w:rFonts w:ascii="Times New Roman" w:hAnsi="Times New Roman"/>
                <w:sz w:val="24"/>
                <w:lang w:eastAsia="en-US"/>
              </w:rPr>
              <w:t>1</w:t>
            </w:r>
          </w:p>
        </w:tc>
        <w:tc>
          <w:tcPr>
            <w:tcW w:w="2281" w:type="dxa"/>
            <w:gridSpan w:val="4"/>
            <w:tcBorders>
              <w:left w:val="single" w:sz="4" w:space="0" w:color="000000" w:themeColor="text1"/>
              <w:right w:val="single" w:sz="4" w:space="0" w:color="000000" w:themeColor="text1"/>
            </w:tcBorders>
          </w:tcPr>
          <w:p w:rsidR="005F0B8D" w:rsidRDefault="005F0B8D" w:rsidP="005F0B8D">
            <w:pPr>
              <w:pStyle w:val="ad"/>
              <w:ind w:left="0"/>
              <w:jc w:val="center"/>
              <w:rPr>
                <w:rFonts w:ascii="Times New Roman" w:hAnsi="Times New Roman"/>
                <w:sz w:val="24"/>
                <w:lang w:eastAsia="en-US"/>
              </w:rPr>
            </w:pPr>
            <w:r>
              <w:rPr>
                <w:rFonts w:ascii="Times New Roman" w:hAnsi="Times New Roman"/>
                <w:sz w:val="24"/>
                <w:lang w:eastAsia="en-US"/>
              </w:rPr>
              <w:t>1</w:t>
            </w:r>
          </w:p>
        </w:tc>
      </w:tr>
      <w:tr w:rsidR="005F0B8D" w:rsidTr="007A374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Общекультурное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Кружки «Палитра», «Соловушка», «Драйв»</w:t>
            </w:r>
          </w:p>
        </w:tc>
        <w:tc>
          <w:tcPr>
            <w:tcW w:w="4394" w:type="dxa"/>
            <w:gridSpan w:val="6"/>
            <w:tcBorders>
              <w:left w:val="single" w:sz="4" w:space="0" w:color="000000" w:themeColor="text1"/>
              <w:right w:val="single" w:sz="4" w:space="0" w:color="000000" w:themeColor="text1"/>
            </w:tcBorders>
            <w:hideMark/>
          </w:tcPr>
          <w:p w:rsidR="005F0B8D" w:rsidRDefault="005F0B8D" w:rsidP="005F0B8D">
            <w:pPr>
              <w:pStyle w:val="ad"/>
              <w:ind w:left="0"/>
              <w:jc w:val="center"/>
              <w:rPr>
                <w:rFonts w:ascii="Times New Roman" w:hAnsi="Times New Roman"/>
                <w:sz w:val="24"/>
                <w:lang w:eastAsia="en-US"/>
              </w:rPr>
            </w:pPr>
            <w:r>
              <w:rPr>
                <w:rFonts w:ascii="Times New Roman" w:hAnsi="Times New Roman"/>
                <w:sz w:val="24"/>
                <w:lang w:eastAsia="en-US"/>
              </w:rPr>
              <w:t>1</w:t>
            </w:r>
          </w:p>
          <w:p w:rsidR="005F0B8D" w:rsidRDefault="005F0B8D" w:rsidP="005F0B8D">
            <w:pPr>
              <w:pStyle w:val="ad"/>
              <w:ind w:left="0"/>
              <w:jc w:val="center"/>
              <w:rPr>
                <w:rFonts w:ascii="Times New Roman" w:hAnsi="Times New Roman"/>
                <w:sz w:val="24"/>
                <w:lang w:eastAsia="en-US"/>
              </w:rPr>
            </w:pPr>
            <w:r>
              <w:rPr>
                <w:rFonts w:ascii="Times New Roman" w:hAnsi="Times New Roman"/>
                <w:sz w:val="24"/>
                <w:lang w:eastAsia="en-US"/>
              </w:rPr>
              <w:t>1</w:t>
            </w:r>
          </w:p>
          <w:p w:rsidR="005F0B8D" w:rsidRDefault="005F0B8D" w:rsidP="005F0B8D">
            <w:pPr>
              <w:pStyle w:val="ad"/>
              <w:ind w:left="0"/>
              <w:jc w:val="center"/>
              <w:rPr>
                <w:rFonts w:ascii="Times New Roman" w:hAnsi="Times New Roman"/>
                <w:sz w:val="24"/>
                <w:lang w:eastAsia="en-US"/>
              </w:rPr>
            </w:pPr>
            <w:r>
              <w:rPr>
                <w:rFonts w:ascii="Times New Roman" w:hAnsi="Times New Roman"/>
                <w:sz w:val="24"/>
                <w:lang w:eastAsia="en-US"/>
              </w:rPr>
              <w:t>1</w:t>
            </w:r>
          </w:p>
        </w:tc>
      </w:tr>
      <w:tr w:rsidR="005F0B8D" w:rsidTr="007A374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Спортивно - оздоровительное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Тур</w:t>
            </w:r>
            <w:r w:rsidR="007A3747">
              <w:rPr>
                <w:rFonts w:ascii="Times New Roman" w:hAnsi="Times New Roman"/>
                <w:sz w:val="24"/>
                <w:lang w:eastAsia="en-US"/>
              </w:rPr>
              <w:t xml:space="preserve">истический </w:t>
            </w:r>
            <w:r>
              <w:rPr>
                <w:rFonts w:ascii="Times New Roman" w:hAnsi="Times New Roman"/>
                <w:sz w:val="24"/>
                <w:lang w:eastAsia="en-US"/>
              </w:rPr>
              <w:t>клуб «</w:t>
            </w:r>
            <w:proofErr w:type="spellStart"/>
            <w:r>
              <w:rPr>
                <w:rFonts w:ascii="Times New Roman" w:hAnsi="Times New Roman"/>
                <w:sz w:val="24"/>
                <w:lang w:eastAsia="en-US"/>
              </w:rPr>
              <w:t>Квест</w:t>
            </w:r>
            <w:proofErr w:type="spellEnd"/>
            <w:r>
              <w:rPr>
                <w:rFonts w:ascii="Times New Roman" w:hAnsi="Times New Roman"/>
                <w:sz w:val="24"/>
                <w:lang w:eastAsia="en-US"/>
              </w:rPr>
              <w:t>»</w:t>
            </w:r>
          </w:p>
        </w:tc>
        <w:tc>
          <w:tcPr>
            <w:tcW w:w="4394" w:type="dxa"/>
            <w:gridSpan w:val="6"/>
            <w:tcBorders>
              <w:left w:val="single" w:sz="4" w:space="0" w:color="000000" w:themeColor="text1"/>
              <w:right w:val="single" w:sz="4" w:space="0" w:color="000000" w:themeColor="text1"/>
            </w:tcBorders>
            <w:hideMark/>
          </w:tcPr>
          <w:p w:rsidR="005F0B8D" w:rsidRDefault="005F0B8D" w:rsidP="005F0B8D">
            <w:pPr>
              <w:pStyle w:val="ad"/>
              <w:ind w:left="0"/>
              <w:jc w:val="center"/>
              <w:rPr>
                <w:rFonts w:ascii="Times New Roman" w:hAnsi="Times New Roman"/>
                <w:sz w:val="24"/>
                <w:lang w:eastAsia="en-US"/>
              </w:rPr>
            </w:pPr>
            <w:r>
              <w:rPr>
                <w:rFonts w:ascii="Times New Roman" w:hAnsi="Times New Roman"/>
                <w:sz w:val="24"/>
                <w:lang w:eastAsia="en-US"/>
              </w:rPr>
              <w:t>2</w:t>
            </w:r>
          </w:p>
        </w:tc>
      </w:tr>
      <w:tr w:rsidR="005F0B8D" w:rsidTr="007A374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Социальное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Проектная деятельность, социальные акции</w:t>
            </w:r>
          </w:p>
        </w:tc>
        <w:tc>
          <w:tcPr>
            <w:tcW w:w="4394" w:type="dxa"/>
            <w:gridSpan w:val="6"/>
            <w:tcBorders>
              <w:left w:val="single" w:sz="4" w:space="0" w:color="000000" w:themeColor="text1"/>
              <w:bottom w:val="single" w:sz="4" w:space="0" w:color="000000" w:themeColor="text1"/>
              <w:right w:val="single" w:sz="4" w:space="0" w:color="000000" w:themeColor="text1"/>
            </w:tcBorders>
            <w:hideMark/>
          </w:tcPr>
          <w:p w:rsidR="005F0B8D" w:rsidRDefault="005F0B8D" w:rsidP="005F0B8D">
            <w:pPr>
              <w:pStyle w:val="ad"/>
              <w:widowControl/>
              <w:suppressAutoHyphens w:val="0"/>
              <w:spacing w:line="276" w:lineRule="auto"/>
              <w:ind w:left="0"/>
              <w:jc w:val="center"/>
              <w:rPr>
                <w:rFonts w:ascii="Times New Roman" w:hAnsi="Times New Roman"/>
                <w:sz w:val="24"/>
                <w:lang w:eastAsia="en-US"/>
              </w:rPr>
            </w:pPr>
            <w:r>
              <w:rPr>
                <w:rFonts w:ascii="Times New Roman" w:hAnsi="Times New Roman"/>
                <w:sz w:val="24"/>
                <w:lang w:eastAsia="en-US"/>
              </w:rPr>
              <w:t>В рамках деятельности детского объединения и индивидуальных планов работы педагогов по проектной деятельности на уроках и во внеурочной деятельности</w:t>
            </w:r>
          </w:p>
        </w:tc>
      </w:tr>
    </w:tbl>
    <w:p w:rsidR="000473CC" w:rsidRDefault="000473CC" w:rsidP="000473CC">
      <w:pPr>
        <w:rPr>
          <w:rFonts w:ascii="Times New Roman" w:hAnsi="Times New Roman" w:cs="Times New Roman"/>
          <w:sz w:val="24"/>
          <w:szCs w:val="24"/>
        </w:rPr>
      </w:pPr>
    </w:p>
    <w:p w:rsidR="000473CC" w:rsidRDefault="000473CC" w:rsidP="000473CC">
      <w:pPr>
        <w:rPr>
          <w:rFonts w:ascii="Times New Roman" w:hAnsi="Times New Roman" w:cs="Times New Roman"/>
          <w:b/>
          <w:sz w:val="24"/>
          <w:szCs w:val="24"/>
        </w:rPr>
      </w:pPr>
    </w:p>
    <w:p w:rsidR="000473CC" w:rsidRDefault="000473CC" w:rsidP="000473CC">
      <w:pPr>
        <w:rPr>
          <w:rFonts w:ascii="Times New Roman" w:hAnsi="Times New Roman" w:cs="Times New Roman"/>
          <w:b/>
          <w:sz w:val="24"/>
          <w:szCs w:val="24"/>
        </w:rPr>
      </w:pPr>
    </w:p>
    <w:p w:rsidR="000473CC" w:rsidRDefault="000473CC" w:rsidP="000473CC">
      <w:pPr>
        <w:rPr>
          <w:rFonts w:ascii="Times New Roman" w:hAnsi="Times New Roman" w:cs="Times New Roman"/>
          <w:b/>
          <w:sz w:val="24"/>
          <w:szCs w:val="24"/>
        </w:rPr>
      </w:pPr>
    </w:p>
    <w:p w:rsidR="000473CC" w:rsidRDefault="000473CC" w:rsidP="000473CC">
      <w:pPr>
        <w:rPr>
          <w:rFonts w:ascii="Times New Roman" w:hAnsi="Times New Roman" w:cs="Times New Roman"/>
          <w:b/>
          <w:sz w:val="24"/>
          <w:szCs w:val="24"/>
        </w:rPr>
      </w:pPr>
    </w:p>
    <w:p w:rsidR="000473CC" w:rsidRDefault="000473CC" w:rsidP="000473CC">
      <w:pPr>
        <w:rPr>
          <w:rFonts w:ascii="Times New Roman" w:hAnsi="Times New Roman" w:cs="Times New Roman"/>
          <w:b/>
          <w:sz w:val="24"/>
          <w:szCs w:val="24"/>
        </w:rPr>
      </w:pPr>
    </w:p>
    <w:p w:rsidR="000473CC" w:rsidRDefault="000473CC" w:rsidP="000473CC">
      <w:pPr>
        <w:rPr>
          <w:rFonts w:ascii="Times New Roman" w:hAnsi="Times New Roman" w:cs="Times New Roman"/>
          <w:b/>
          <w:sz w:val="24"/>
          <w:szCs w:val="24"/>
        </w:rPr>
      </w:pPr>
    </w:p>
    <w:p w:rsidR="007A3747" w:rsidRDefault="007A3747" w:rsidP="000473CC">
      <w:pPr>
        <w:rPr>
          <w:rFonts w:ascii="Times New Roman" w:hAnsi="Times New Roman" w:cs="Times New Roman"/>
          <w:b/>
          <w:sz w:val="24"/>
          <w:szCs w:val="24"/>
        </w:rPr>
      </w:pPr>
    </w:p>
    <w:p w:rsidR="007A3747" w:rsidRDefault="007A3747" w:rsidP="000473CC">
      <w:pPr>
        <w:rPr>
          <w:rFonts w:ascii="Times New Roman" w:hAnsi="Times New Roman" w:cs="Times New Roman"/>
          <w:b/>
          <w:sz w:val="24"/>
          <w:szCs w:val="24"/>
        </w:rPr>
      </w:pPr>
    </w:p>
    <w:p w:rsidR="007A3747" w:rsidRDefault="007A3747" w:rsidP="000473CC">
      <w:pPr>
        <w:rPr>
          <w:rFonts w:ascii="Times New Roman" w:hAnsi="Times New Roman" w:cs="Times New Roman"/>
          <w:b/>
          <w:sz w:val="24"/>
          <w:szCs w:val="24"/>
        </w:rPr>
      </w:pPr>
    </w:p>
    <w:p w:rsidR="007A3747" w:rsidRDefault="007A3747" w:rsidP="000473CC">
      <w:pPr>
        <w:rPr>
          <w:rFonts w:ascii="Times New Roman" w:hAnsi="Times New Roman" w:cs="Times New Roman"/>
          <w:b/>
          <w:sz w:val="24"/>
          <w:szCs w:val="24"/>
        </w:rPr>
      </w:pPr>
    </w:p>
    <w:p w:rsidR="007A3747" w:rsidRDefault="007A3747" w:rsidP="000473CC">
      <w:pPr>
        <w:rPr>
          <w:rFonts w:ascii="Times New Roman" w:hAnsi="Times New Roman" w:cs="Times New Roman"/>
          <w:b/>
          <w:sz w:val="24"/>
          <w:szCs w:val="24"/>
        </w:rPr>
      </w:pPr>
    </w:p>
    <w:p w:rsidR="007A3747" w:rsidRDefault="007A3747" w:rsidP="000473CC">
      <w:pPr>
        <w:rPr>
          <w:rFonts w:ascii="Times New Roman" w:hAnsi="Times New Roman" w:cs="Times New Roman"/>
          <w:b/>
          <w:sz w:val="24"/>
          <w:szCs w:val="24"/>
        </w:rPr>
      </w:pPr>
    </w:p>
    <w:p w:rsidR="007A3747" w:rsidRDefault="007A3747" w:rsidP="000473CC">
      <w:pPr>
        <w:rPr>
          <w:rFonts w:ascii="Times New Roman" w:hAnsi="Times New Roman" w:cs="Times New Roman"/>
          <w:b/>
          <w:sz w:val="24"/>
          <w:szCs w:val="24"/>
        </w:rPr>
      </w:pPr>
    </w:p>
    <w:p w:rsidR="007A3747" w:rsidRDefault="007A3747" w:rsidP="000473CC">
      <w:pPr>
        <w:rPr>
          <w:rFonts w:ascii="Times New Roman" w:hAnsi="Times New Roman" w:cs="Times New Roman"/>
          <w:b/>
          <w:sz w:val="24"/>
          <w:szCs w:val="24"/>
        </w:rPr>
      </w:pPr>
    </w:p>
    <w:p w:rsidR="007A3747" w:rsidRDefault="007A3747" w:rsidP="000473CC">
      <w:pPr>
        <w:rPr>
          <w:rFonts w:ascii="Times New Roman" w:hAnsi="Times New Roman" w:cs="Times New Roman"/>
          <w:b/>
          <w:sz w:val="24"/>
          <w:szCs w:val="24"/>
        </w:rPr>
      </w:pPr>
    </w:p>
    <w:p w:rsidR="007A3747" w:rsidRDefault="007A3747" w:rsidP="000473CC">
      <w:pPr>
        <w:rPr>
          <w:rFonts w:ascii="Times New Roman" w:hAnsi="Times New Roman" w:cs="Times New Roman"/>
          <w:b/>
          <w:sz w:val="24"/>
          <w:szCs w:val="24"/>
        </w:rPr>
      </w:pPr>
    </w:p>
    <w:p w:rsidR="007A3747" w:rsidRDefault="007A3747" w:rsidP="000473CC">
      <w:pPr>
        <w:rPr>
          <w:rFonts w:ascii="Times New Roman" w:hAnsi="Times New Roman" w:cs="Times New Roman"/>
          <w:b/>
          <w:sz w:val="24"/>
          <w:szCs w:val="24"/>
        </w:rPr>
      </w:pPr>
    </w:p>
    <w:p w:rsidR="007A3747" w:rsidRDefault="007A3747" w:rsidP="000473CC">
      <w:pPr>
        <w:rPr>
          <w:rFonts w:ascii="Times New Roman" w:hAnsi="Times New Roman" w:cs="Times New Roman"/>
          <w:b/>
          <w:sz w:val="24"/>
          <w:szCs w:val="24"/>
        </w:rPr>
      </w:pPr>
    </w:p>
    <w:p w:rsidR="007A3747" w:rsidRDefault="007A3747" w:rsidP="000473CC">
      <w:pPr>
        <w:rPr>
          <w:rFonts w:ascii="Times New Roman" w:hAnsi="Times New Roman" w:cs="Times New Roman"/>
          <w:b/>
          <w:sz w:val="24"/>
          <w:szCs w:val="24"/>
        </w:rPr>
      </w:pPr>
    </w:p>
    <w:p w:rsidR="000473CC" w:rsidRDefault="000473CC" w:rsidP="000473CC">
      <w:pPr>
        <w:rPr>
          <w:rFonts w:ascii="Times New Roman" w:hAnsi="Times New Roman" w:cs="Times New Roman"/>
          <w:b/>
          <w:sz w:val="24"/>
          <w:szCs w:val="24"/>
        </w:rPr>
      </w:pPr>
      <w:r>
        <w:rPr>
          <w:rFonts w:ascii="Times New Roman" w:hAnsi="Times New Roman" w:cs="Times New Roman"/>
          <w:b/>
          <w:sz w:val="24"/>
          <w:szCs w:val="24"/>
        </w:rPr>
        <w:t xml:space="preserve">3.2. Система условий </w:t>
      </w:r>
      <w:bookmarkEnd w:id="9"/>
      <w:r>
        <w:rPr>
          <w:rFonts w:ascii="Times New Roman" w:hAnsi="Times New Roman" w:cs="Times New Roman"/>
          <w:b/>
          <w:sz w:val="24"/>
          <w:szCs w:val="24"/>
        </w:rPr>
        <w:t>реализации основной образовательной программы</w:t>
      </w:r>
      <w:bookmarkStart w:id="13" w:name="_Toc409691736"/>
      <w:bookmarkEnd w:id="10"/>
      <w:bookmarkEnd w:id="11"/>
      <w:bookmarkEnd w:id="12"/>
    </w:p>
    <w:p w:rsidR="000473CC" w:rsidRDefault="000473CC" w:rsidP="000473CC">
      <w:pPr>
        <w:jc w:val="both"/>
        <w:rPr>
          <w:rFonts w:ascii="Times New Roman" w:hAnsi="Times New Roman" w:cs="Times New Roman"/>
          <w:sz w:val="24"/>
          <w:szCs w:val="24"/>
        </w:rPr>
      </w:pPr>
      <w:bookmarkStart w:id="14" w:name="_Toc414553286"/>
      <w:bookmarkEnd w:id="13"/>
      <w:r>
        <w:rPr>
          <w:rFonts w:ascii="Times New Roman" w:hAnsi="Times New Roman" w:cs="Times New Roman"/>
          <w:sz w:val="24"/>
          <w:szCs w:val="24"/>
        </w:rPr>
        <w:t>3.2.1. Описание кадровых условий реализации основной образовательной программы основного общего образования.</w:t>
      </w:r>
    </w:p>
    <w:p w:rsidR="000473CC" w:rsidRDefault="000473CC" w:rsidP="000473CC">
      <w:pPr>
        <w:jc w:val="both"/>
        <w:rPr>
          <w:rFonts w:ascii="Times New Roman" w:hAnsi="Times New Roman" w:cs="Times New Roman"/>
          <w:sz w:val="24"/>
          <w:szCs w:val="24"/>
        </w:rPr>
      </w:pPr>
      <w:r>
        <w:rPr>
          <w:rFonts w:ascii="Times New Roman" w:hAnsi="Times New Roman" w:cs="Times New Roman"/>
          <w:sz w:val="24"/>
          <w:szCs w:val="24"/>
        </w:rPr>
        <w:t>МБОУ «ООШ №26» укомплектовано педагогическими, руководящими и иными работниками.</w:t>
      </w:r>
    </w:p>
    <w:p w:rsidR="000473CC" w:rsidRDefault="000473CC" w:rsidP="000473CC">
      <w:pPr>
        <w:jc w:val="both"/>
        <w:rPr>
          <w:rFonts w:ascii="Times New Roman" w:hAnsi="Times New Roman" w:cs="Times New Roman"/>
          <w:sz w:val="24"/>
          <w:szCs w:val="24"/>
        </w:rPr>
      </w:pPr>
      <w:r>
        <w:rPr>
          <w:rFonts w:ascii="Times New Roman" w:hAnsi="Times New Roman" w:cs="Times New Roman"/>
          <w:sz w:val="24"/>
          <w:szCs w:val="24"/>
        </w:rPr>
        <w:t>Руководящие работники:</w:t>
      </w:r>
    </w:p>
    <w:p w:rsidR="000473CC" w:rsidRDefault="000473CC" w:rsidP="000473CC">
      <w:pPr>
        <w:jc w:val="both"/>
        <w:rPr>
          <w:rFonts w:ascii="Times New Roman" w:hAnsi="Times New Roman" w:cs="Times New Roman"/>
          <w:sz w:val="24"/>
          <w:szCs w:val="24"/>
        </w:rPr>
      </w:pPr>
    </w:p>
    <w:tbl>
      <w:tblPr>
        <w:tblStyle w:val="af4"/>
        <w:tblW w:w="0" w:type="auto"/>
        <w:tblLook w:val="04A0"/>
      </w:tblPr>
      <w:tblGrid>
        <w:gridCol w:w="4361"/>
        <w:gridCol w:w="3685"/>
        <w:gridCol w:w="2091"/>
      </w:tblGrid>
      <w:tr w:rsidR="000473CC" w:rsidTr="000473CC">
        <w:tc>
          <w:tcPr>
            <w:tcW w:w="4361"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lastRenderedPageBreak/>
              <w:t>ФИО</w:t>
            </w:r>
          </w:p>
        </w:tc>
        <w:tc>
          <w:tcPr>
            <w:tcW w:w="3685"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должность</w:t>
            </w:r>
          </w:p>
        </w:tc>
        <w:tc>
          <w:tcPr>
            <w:tcW w:w="2091"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категория</w:t>
            </w:r>
          </w:p>
        </w:tc>
      </w:tr>
      <w:tr w:rsidR="000473CC" w:rsidTr="000473CC">
        <w:tc>
          <w:tcPr>
            <w:tcW w:w="4361"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Татьяна Анатольевна Иванова</w:t>
            </w:r>
          </w:p>
        </w:tc>
        <w:tc>
          <w:tcPr>
            <w:tcW w:w="3685"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директор</w:t>
            </w:r>
          </w:p>
        </w:tc>
        <w:tc>
          <w:tcPr>
            <w:tcW w:w="2091"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высшая</w:t>
            </w:r>
          </w:p>
        </w:tc>
      </w:tr>
      <w:tr w:rsidR="000473CC" w:rsidTr="000473CC">
        <w:tc>
          <w:tcPr>
            <w:tcW w:w="4361"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Елена Евгеньевна Богданова</w:t>
            </w:r>
          </w:p>
        </w:tc>
        <w:tc>
          <w:tcPr>
            <w:tcW w:w="3685"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c>
          <w:tcPr>
            <w:tcW w:w="2091"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высшая</w:t>
            </w:r>
          </w:p>
        </w:tc>
      </w:tr>
      <w:tr w:rsidR="000473CC" w:rsidTr="000473CC">
        <w:tc>
          <w:tcPr>
            <w:tcW w:w="4361" w:type="dxa"/>
            <w:tcBorders>
              <w:top w:val="single" w:sz="4" w:space="0" w:color="auto"/>
              <w:left w:val="single" w:sz="4" w:space="0" w:color="auto"/>
              <w:bottom w:val="single" w:sz="4" w:space="0" w:color="auto"/>
              <w:right w:val="single" w:sz="4" w:space="0" w:color="auto"/>
            </w:tcBorders>
            <w:hideMark/>
          </w:tcPr>
          <w:p w:rsidR="000473CC" w:rsidRDefault="005F0B8D">
            <w:pPr>
              <w:jc w:val="both"/>
              <w:rPr>
                <w:rFonts w:ascii="Times New Roman" w:hAnsi="Times New Roman" w:cs="Times New Roman"/>
                <w:sz w:val="24"/>
                <w:szCs w:val="24"/>
              </w:rPr>
            </w:pPr>
            <w:r>
              <w:rPr>
                <w:rFonts w:ascii="Times New Roman" w:hAnsi="Times New Roman" w:cs="Times New Roman"/>
                <w:sz w:val="24"/>
                <w:szCs w:val="24"/>
              </w:rPr>
              <w:t>Алена Владимировна Богатырева</w:t>
            </w:r>
          </w:p>
        </w:tc>
        <w:tc>
          <w:tcPr>
            <w:tcW w:w="3685"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c>
          <w:tcPr>
            <w:tcW w:w="2091" w:type="dxa"/>
            <w:tcBorders>
              <w:top w:val="single" w:sz="4" w:space="0" w:color="auto"/>
              <w:left w:val="single" w:sz="4" w:space="0" w:color="auto"/>
              <w:bottom w:val="single" w:sz="4" w:space="0" w:color="auto"/>
              <w:right w:val="single" w:sz="4" w:space="0" w:color="auto"/>
            </w:tcBorders>
            <w:hideMark/>
          </w:tcPr>
          <w:p w:rsidR="000473CC" w:rsidRDefault="005F0B8D">
            <w:pPr>
              <w:jc w:val="both"/>
              <w:rPr>
                <w:rFonts w:ascii="Times New Roman" w:hAnsi="Times New Roman" w:cs="Times New Roman"/>
                <w:sz w:val="24"/>
                <w:szCs w:val="24"/>
              </w:rPr>
            </w:pPr>
            <w:r>
              <w:rPr>
                <w:rFonts w:ascii="Times New Roman" w:hAnsi="Times New Roman" w:cs="Times New Roman"/>
                <w:sz w:val="24"/>
                <w:szCs w:val="24"/>
              </w:rPr>
              <w:t>Соответствует занимаемой должности</w:t>
            </w:r>
          </w:p>
        </w:tc>
      </w:tr>
      <w:tr w:rsidR="000473CC" w:rsidTr="000473CC">
        <w:tc>
          <w:tcPr>
            <w:tcW w:w="4361"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 xml:space="preserve">Олеся Анатольевна </w:t>
            </w:r>
            <w:proofErr w:type="spellStart"/>
            <w:r>
              <w:rPr>
                <w:rFonts w:ascii="Times New Roman" w:hAnsi="Times New Roman" w:cs="Times New Roman"/>
                <w:sz w:val="24"/>
                <w:szCs w:val="24"/>
              </w:rPr>
              <w:t>Октаева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АХР</w:t>
            </w:r>
          </w:p>
        </w:tc>
        <w:tc>
          <w:tcPr>
            <w:tcW w:w="2091" w:type="dxa"/>
            <w:tcBorders>
              <w:top w:val="single" w:sz="4" w:space="0" w:color="auto"/>
              <w:left w:val="single" w:sz="4" w:space="0" w:color="auto"/>
              <w:bottom w:val="single" w:sz="4" w:space="0" w:color="auto"/>
              <w:right w:val="single" w:sz="4" w:space="0" w:color="auto"/>
            </w:tcBorders>
          </w:tcPr>
          <w:p w:rsidR="000473CC" w:rsidRDefault="005F0B8D">
            <w:pPr>
              <w:jc w:val="both"/>
              <w:rPr>
                <w:rFonts w:ascii="Times New Roman" w:hAnsi="Times New Roman" w:cs="Times New Roman"/>
                <w:sz w:val="24"/>
                <w:szCs w:val="24"/>
              </w:rPr>
            </w:pPr>
            <w:r>
              <w:rPr>
                <w:rFonts w:ascii="Times New Roman" w:hAnsi="Times New Roman" w:cs="Times New Roman"/>
                <w:sz w:val="24"/>
                <w:szCs w:val="24"/>
              </w:rPr>
              <w:t>Соответствует занимаемой должности</w:t>
            </w:r>
          </w:p>
        </w:tc>
      </w:tr>
      <w:tr w:rsidR="000473CC" w:rsidTr="000473CC">
        <w:tc>
          <w:tcPr>
            <w:tcW w:w="4361"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Ольга Павловна Тыченкова</w:t>
            </w:r>
          </w:p>
        </w:tc>
        <w:tc>
          <w:tcPr>
            <w:tcW w:w="3685"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Старший бухгалтер</w:t>
            </w:r>
          </w:p>
        </w:tc>
        <w:tc>
          <w:tcPr>
            <w:tcW w:w="2091" w:type="dxa"/>
            <w:tcBorders>
              <w:top w:val="single" w:sz="4" w:space="0" w:color="auto"/>
              <w:left w:val="single" w:sz="4" w:space="0" w:color="auto"/>
              <w:bottom w:val="single" w:sz="4" w:space="0" w:color="auto"/>
              <w:right w:val="single" w:sz="4" w:space="0" w:color="auto"/>
            </w:tcBorders>
          </w:tcPr>
          <w:p w:rsidR="000473CC" w:rsidRDefault="000473CC">
            <w:pPr>
              <w:jc w:val="both"/>
              <w:rPr>
                <w:rFonts w:ascii="Times New Roman" w:hAnsi="Times New Roman" w:cs="Times New Roman"/>
                <w:sz w:val="24"/>
                <w:szCs w:val="24"/>
              </w:rPr>
            </w:pPr>
          </w:p>
        </w:tc>
      </w:tr>
      <w:tr w:rsidR="000473CC" w:rsidTr="000473CC">
        <w:tc>
          <w:tcPr>
            <w:tcW w:w="4361"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Наталья Геннадьевна Дубровская</w:t>
            </w:r>
          </w:p>
        </w:tc>
        <w:tc>
          <w:tcPr>
            <w:tcW w:w="3685" w:type="dxa"/>
            <w:tcBorders>
              <w:top w:val="single" w:sz="4" w:space="0" w:color="auto"/>
              <w:left w:val="single" w:sz="4" w:space="0" w:color="auto"/>
              <w:bottom w:val="single" w:sz="4" w:space="0" w:color="auto"/>
              <w:right w:val="single" w:sz="4" w:space="0" w:color="auto"/>
            </w:tcBorders>
            <w:hideMark/>
          </w:tcPr>
          <w:p w:rsidR="000473CC" w:rsidRDefault="005F0B8D">
            <w:pPr>
              <w:jc w:val="both"/>
              <w:rPr>
                <w:rFonts w:ascii="Times New Roman" w:hAnsi="Times New Roman" w:cs="Times New Roman"/>
                <w:sz w:val="24"/>
                <w:szCs w:val="24"/>
              </w:rPr>
            </w:pPr>
            <w:r>
              <w:rPr>
                <w:rFonts w:ascii="Times New Roman" w:hAnsi="Times New Roman" w:cs="Times New Roman"/>
                <w:sz w:val="24"/>
                <w:szCs w:val="24"/>
              </w:rPr>
              <w:t>Заведующая библи</w:t>
            </w:r>
            <w:r w:rsidR="000473CC">
              <w:rPr>
                <w:rFonts w:ascii="Times New Roman" w:hAnsi="Times New Roman" w:cs="Times New Roman"/>
                <w:sz w:val="24"/>
                <w:szCs w:val="24"/>
              </w:rPr>
              <w:t>отекой</w:t>
            </w:r>
          </w:p>
        </w:tc>
        <w:tc>
          <w:tcPr>
            <w:tcW w:w="2091" w:type="dxa"/>
            <w:tcBorders>
              <w:top w:val="single" w:sz="4" w:space="0" w:color="auto"/>
              <w:left w:val="single" w:sz="4" w:space="0" w:color="auto"/>
              <w:bottom w:val="single" w:sz="4" w:space="0" w:color="auto"/>
              <w:right w:val="single" w:sz="4" w:space="0" w:color="auto"/>
            </w:tcBorders>
          </w:tcPr>
          <w:p w:rsidR="000473CC" w:rsidRDefault="000473CC">
            <w:pPr>
              <w:jc w:val="both"/>
              <w:rPr>
                <w:rFonts w:ascii="Times New Roman" w:hAnsi="Times New Roman" w:cs="Times New Roman"/>
                <w:sz w:val="24"/>
                <w:szCs w:val="24"/>
              </w:rPr>
            </w:pPr>
          </w:p>
        </w:tc>
      </w:tr>
    </w:tbl>
    <w:p w:rsidR="000473CC" w:rsidRDefault="000473CC" w:rsidP="000473CC">
      <w:pPr>
        <w:jc w:val="both"/>
        <w:rPr>
          <w:rFonts w:ascii="Times New Roman" w:hAnsi="Times New Roman" w:cs="Times New Roman"/>
          <w:sz w:val="24"/>
          <w:szCs w:val="24"/>
        </w:rPr>
      </w:pPr>
      <w:r>
        <w:rPr>
          <w:rFonts w:ascii="Times New Roman" w:hAnsi="Times New Roman" w:cs="Times New Roman"/>
          <w:sz w:val="24"/>
          <w:szCs w:val="24"/>
        </w:rPr>
        <w:t xml:space="preserve"> </w:t>
      </w:r>
      <w:bookmarkEnd w:id="14"/>
    </w:p>
    <w:p w:rsidR="000473CC" w:rsidRDefault="000473CC" w:rsidP="000473CC">
      <w:pPr>
        <w:jc w:val="both"/>
        <w:rPr>
          <w:rFonts w:ascii="Times New Roman" w:hAnsi="Times New Roman" w:cs="Times New Roman"/>
          <w:sz w:val="24"/>
          <w:szCs w:val="24"/>
        </w:rPr>
      </w:pPr>
      <w:r>
        <w:rPr>
          <w:rFonts w:ascii="Times New Roman" w:hAnsi="Times New Roman" w:cs="Times New Roman"/>
          <w:sz w:val="24"/>
          <w:szCs w:val="24"/>
        </w:rPr>
        <w:t>Педагогичес</w:t>
      </w:r>
      <w:r w:rsidR="005F0B8D">
        <w:rPr>
          <w:rFonts w:ascii="Times New Roman" w:hAnsi="Times New Roman" w:cs="Times New Roman"/>
          <w:sz w:val="24"/>
          <w:szCs w:val="24"/>
        </w:rPr>
        <w:t>кий состав</w:t>
      </w:r>
      <w:r>
        <w:rPr>
          <w:rFonts w:ascii="Times New Roman" w:hAnsi="Times New Roman" w:cs="Times New Roman"/>
          <w:sz w:val="24"/>
          <w:szCs w:val="24"/>
        </w:rPr>
        <w:t>:</w:t>
      </w:r>
    </w:p>
    <w:p w:rsidR="000473CC" w:rsidRDefault="000473CC" w:rsidP="000473CC">
      <w:pPr>
        <w:jc w:val="both"/>
        <w:rPr>
          <w:rFonts w:ascii="Times New Roman" w:hAnsi="Times New Roman" w:cs="Times New Roman"/>
          <w:sz w:val="24"/>
          <w:szCs w:val="24"/>
        </w:rPr>
      </w:pPr>
    </w:p>
    <w:tbl>
      <w:tblPr>
        <w:tblStyle w:val="af4"/>
        <w:tblW w:w="10137" w:type="dxa"/>
        <w:tblLayout w:type="fixed"/>
        <w:tblLook w:val="04A0"/>
      </w:tblPr>
      <w:tblGrid>
        <w:gridCol w:w="1767"/>
        <w:gridCol w:w="1743"/>
        <w:gridCol w:w="41"/>
        <w:gridCol w:w="1660"/>
        <w:gridCol w:w="1543"/>
        <w:gridCol w:w="17"/>
        <w:gridCol w:w="1348"/>
        <w:gridCol w:w="69"/>
        <w:gridCol w:w="1949"/>
      </w:tblGrid>
      <w:tr w:rsidR="000473CC" w:rsidTr="00E46C09">
        <w:tc>
          <w:tcPr>
            <w:tcW w:w="1767"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ФИО</w:t>
            </w:r>
          </w:p>
        </w:tc>
        <w:tc>
          <w:tcPr>
            <w:tcW w:w="1784"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Преподаваемый предмет</w:t>
            </w:r>
          </w:p>
        </w:tc>
        <w:tc>
          <w:tcPr>
            <w:tcW w:w="1660"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Специальность по диплому</w:t>
            </w:r>
          </w:p>
        </w:tc>
        <w:tc>
          <w:tcPr>
            <w:tcW w:w="1543"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категория</w:t>
            </w:r>
          </w:p>
        </w:tc>
        <w:tc>
          <w:tcPr>
            <w:tcW w:w="1365"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Курсовая подготовка</w:t>
            </w:r>
          </w:p>
        </w:tc>
        <w:tc>
          <w:tcPr>
            <w:tcW w:w="2018" w:type="dxa"/>
            <w:gridSpan w:val="2"/>
            <w:tcBorders>
              <w:top w:val="single" w:sz="4" w:space="0" w:color="auto"/>
              <w:left w:val="single" w:sz="4" w:space="0" w:color="auto"/>
              <w:bottom w:val="single" w:sz="4" w:space="0" w:color="auto"/>
              <w:right w:val="single" w:sz="4" w:space="0" w:color="auto"/>
            </w:tcBorders>
          </w:tcPr>
          <w:p w:rsidR="000473CC" w:rsidRDefault="000473CC">
            <w:pPr>
              <w:jc w:val="both"/>
              <w:rPr>
                <w:sz w:val="24"/>
                <w:szCs w:val="24"/>
              </w:rPr>
            </w:pPr>
          </w:p>
        </w:tc>
      </w:tr>
      <w:tr w:rsidR="000473CC" w:rsidTr="00E46C09">
        <w:tc>
          <w:tcPr>
            <w:tcW w:w="10137" w:type="dxa"/>
            <w:gridSpan w:val="9"/>
            <w:tcBorders>
              <w:top w:val="single" w:sz="4" w:space="0" w:color="auto"/>
              <w:left w:val="single" w:sz="4" w:space="0" w:color="auto"/>
              <w:bottom w:val="single" w:sz="4" w:space="0" w:color="auto"/>
              <w:right w:val="single" w:sz="4" w:space="0" w:color="auto"/>
            </w:tcBorders>
            <w:hideMark/>
          </w:tcPr>
          <w:p w:rsidR="000473CC" w:rsidRDefault="000473CC">
            <w:pPr>
              <w:jc w:val="center"/>
              <w:rPr>
                <w:rFonts w:ascii="Times New Roman" w:hAnsi="Times New Roman" w:cs="Times New Roman"/>
                <w:b/>
                <w:sz w:val="24"/>
                <w:szCs w:val="24"/>
              </w:rPr>
            </w:pPr>
            <w:r>
              <w:rPr>
                <w:rFonts w:ascii="Times New Roman" w:hAnsi="Times New Roman" w:cs="Times New Roman"/>
                <w:b/>
                <w:sz w:val="24"/>
                <w:szCs w:val="24"/>
              </w:rPr>
              <w:t>учителя</w:t>
            </w:r>
          </w:p>
        </w:tc>
      </w:tr>
      <w:tr w:rsidR="000473CC" w:rsidTr="00E46C09">
        <w:tc>
          <w:tcPr>
            <w:tcW w:w="1767" w:type="dxa"/>
            <w:tcBorders>
              <w:top w:val="single" w:sz="4" w:space="0" w:color="auto"/>
              <w:left w:val="single" w:sz="4" w:space="0" w:color="auto"/>
              <w:bottom w:val="single" w:sz="4" w:space="0" w:color="auto"/>
              <w:right w:val="single" w:sz="4" w:space="0" w:color="auto"/>
            </w:tcBorders>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1.Гузенкова Маргарита Викторовна</w:t>
            </w:r>
          </w:p>
          <w:p w:rsidR="000473CC" w:rsidRDefault="000473CC">
            <w:pPr>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Русский языка и литература</w:t>
            </w:r>
          </w:p>
        </w:tc>
        <w:tc>
          <w:tcPr>
            <w:tcW w:w="1701"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1560"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 xml:space="preserve">Первая </w:t>
            </w:r>
          </w:p>
        </w:tc>
        <w:tc>
          <w:tcPr>
            <w:tcW w:w="1417" w:type="dxa"/>
            <w:gridSpan w:val="2"/>
            <w:tcBorders>
              <w:top w:val="single" w:sz="4" w:space="0" w:color="auto"/>
              <w:left w:val="single" w:sz="4" w:space="0" w:color="auto"/>
              <w:bottom w:val="single" w:sz="4" w:space="0" w:color="auto"/>
              <w:right w:val="single" w:sz="4" w:space="0" w:color="auto"/>
            </w:tcBorders>
            <w:hideMark/>
          </w:tcPr>
          <w:p w:rsidR="000473CC" w:rsidRDefault="007A3747">
            <w:pPr>
              <w:jc w:val="both"/>
              <w:rPr>
                <w:rFonts w:ascii="Times New Roman" w:hAnsi="Times New Roman" w:cs="Times New Roman"/>
                <w:sz w:val="24"/>
                <w:szCs w:val="24"/>
              </w:rPr>
            </w:pPr>
            <w:r>
              <w:rPr>
                <w:rFonts w:ascii="Times New Roman" w:hAnsi="Times New Roman" w:cs="Times New Roman"/>
                <w:sz w:val="24"/>
                <w:szCs w:val="24"/>
              </w:rPr>
              <w:t>декабрь</w:t>
            </w:r>
            <w:r w:rsidR="000473CC">
              <w:rPr>
                <w:rFonts w:ascii="Times New Roman" w:hAnsi="Times New Roman" w:cs="Times New Roman"/>
                <w:sz w:val="24"/>
                <w:szCs w:val="24"/>
              </w:rPr>
              <w:t xml:space="preserve"> </w:t>
            </w:r>
          </w:p>
          <w:p w:rsidR="000473CC" w:rsidRDefault="007A3747">
            <w:pPr>
              <w:jc w:val="both"/>
              <w:rPr>
                <w:rFonts w:ascii="Times New Roman" w:hAnsi="Times New Roman" w:cs="Times New Roman"/>
                <w:sz w:val="24"/>
                <w:szCs w:val="24"/>
              </w:rPr>
            </w:pPr>
            <w:r>
              <w:rPr>
                <w:rFonts w:ascii="Times New Roman" w:hAnsi="Times New Roman" w:cs="Times New Roman"/>
                <w:sz w:val="24"/>
                <w:szCs w:val="24"/>
              </w:rPr>
              <w:t>2014</w:t>
            </w:r>
            <w:r w:rsidR="000473CC">
              <w:rPr>
                <w:rFonts w:ascii="Times New Roman" w:hAnsi="Times New Roman" w:cs="Times New Roman"/>
                <w:sz w:val="24"/>
                <w:szCs w:val="24"/>
              </w:rPr>
              <w:t xml:space="preserve"> год</w:t>
            </w:r>
          </w:p>
        </w:tc>
        <w:tc>
          <w:tcPr>
            <w:tcW w:w="1949" w:type="dxa"/>
            <w:tcBorders>
              <w:top w:val="single" w:sz="4" w:space="0" w:color="auto"/>
              <w:left w:val="single" w:sz="4" w:space="0" w:color="auto"/>
              <w:bottom w:val="single" w:sz="4" w:space="0" w:color="auto"/>
              <w:right w:val="single" w:sz="4" w:space="0" w:color="auto"/>
            </w:tcBorders>
          </w:tcPr>
          <w:p w:rsidR="000473CC" w:rsidRDefault="000473CC">
            <w:pPr>
              <w:jc w:val="both"/>
              <w:rPr>
                <w:sz w:val="24"/>
                <w:szCs w:val="24"/>
              </w:rPr>
            </w:pPr>
          </w:p>
        </w:tc>
      </w:tr>
      <w:tr w:rsidR="000473CC" w:rsidTr="00E46C09">
        <w:tc>
          <w:tcPr>
            <w:tcW w:w="1767" w:type="dxa"/>
            <w:tcBorders>
              <w:top w:val="single" w:sz="4" w:space="0" w:color="auto"/>
              <w:left w:val="single" w:sz="4" w:space="0" w:color="auto"/>
              <w:bottom w:val="single" w:sz="4" w:space="0" w:color="auto"/>
              <w:right w:val="single" w:sz="4" w:space="0" w:color="auto"/>
            </w:tcBorders>
            <w:hideMark/>
          </w:tcPr>
          <w:p w:rsidR="000473CC" w:rsidRDefault="000473CC" w:rsidP="005F0B8D">
            <w:pPr>
              <w:jc w:val="both"/>
              <w:rPr>
                <w:rFonts w:ascii="Times New Roman" w:hAnsi="Times New Roman" w:cs="Times New Roman"/>
                <w:sz w:val="24"/>
                <w:szCs w:val="24"/>
              </w:rPr>
            </w:pPr>
            <w:r>
              <w:rPr>
                <w:rFonts w:ascii="Times New Roman" w:hAnsi="Times New Roman" w:cs="Times New Roman"/>
                <w:sz w:val="24"/>
                <w:szCs w:val="24"/>
              </w:rPr>
              <w:t>2.</w:t>
            </w:r>
            <w:r w:rsidR="005F0B8D">
              <w:rPr>
                <w:rFonts w:ascii="Times New Roman" w:hAnsi="Times New Roman" w:cs="Times New Roman"/>
                <w:sz w:val="24"/>
                <w:szCs w:val="24"/>
              </w:rPr>
              <w:t>Зюбина Елена Викторовна</w:t>
            </w:r>
          </w:p>
        </w:tc>
        <w:tc>
          <w:tcPr>
            <w:tcW w:w="1743"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701" w:type="dxa"/>
            <w:gridSpan w:val="2"/>
            <w:tcBorders>
              <w:top w:val="single" w:sz="4" w:space="0" w:color="auto"/>
              <w:left w:val="single" w:sz="4" w:space="0" w:color="auto"/>
              <w:bottom w:val="single" w:sz="4" w:space="0" w:color="auto"/>
              <w:right w:val="single" w:sz="4" w:space="0" w:color="auto"/>
            </w:tcBorders>
            <w:hideMark/>
          </w:tcPr>
          <w:p w:rsidR="000473CC" w:rsidRDefault="005F0B8D">
            <w:pPr>
              <w:jc w:val="both"/>
              <w:rPr>
                <w:rFonts w:ascii="Times New Roman" w:hAnsi="Times New Roman" w:cs="Times New Roman"/>
                <w:sz w:val="24"/>
                <w:szCs w:val="24"/>
              </w:rPr>
            </w:pPr>
            <w:r>
              <w:rPr>
                <w:rFonts w:ascii="Times New Roman" w:hAnsi="Times New Roman" w:cs="Times New Roman"/>
                <w:sz w:val="24"/>
                <w:szCs w:val="24"/>
              </w:rPr>
              <w:t xml:space="preserve">Лингвист </w:t>
            </w:r>
          </w:p>
        </w:tc>
        <w:tc>
          <w:tcPr>
            <w:tcW w:w="1560" w:type="dxa"/>
            <w:gridSpan w:val="2"/>
            <w:tcBorders>
              <w:top w:val="single" w:sz="4" w:space="0" w:color="auto"/>
              <w:left w:val="single" w:sz="4" w:space="0" w:color="auto"/>
              <w:bottom w:val="single" w:sz="4" w:space="0" w:color="auto"/>
              <w:right w:val="single" w:sz="4" w:space="0" w:color="auto"/>
            </w:tcBorders>
            <w:hideMark/>
          </w:tcPr>
          <w:p w:rsidR="000473CC" w:rsidRDefault="005F0B8D">
            <w:pPr>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/к</w:t>
            </w:r>
          </w:p>
        </w:tc>
        <w:tc>
          <w:tcPr>
            <w:tcW w:w="1417" w:type="dxa"/>
            <w:gridSpan w:val="2"/>
            <w:tcBorders>
              <w:top w:val="single" w:sz="4" w:space="0" w:color="auto"/>
              <w:left w:val="single" w:sz="4" w:space="0" w:color="auto"/>
              <w:bottom w:val="single" w:sz="4" w:space="0" w:color="auto"/>
              <w:right w:val="single" w:sz="4" w:space="0" w:color="auto"/>
            </w:tcBorders>
            <w:hideMark/>
          </w:tcPr>
          <w:p w:rsidR="000473CC" w:rsidRDefault="005F0B8D">
            <w:pPr>
              <w:jc w:val="both"/>
              <w:rPr>
                <w:rFonts w:ascii="Times New Roman" w:hAnsi="Times New Roman" w:cs="Times New Roman"/>
                <w:sz w:val="24"/>
                <w:szCs w:val="24"/>
              </w:rPr>
            </w:pPr>
            <w:r>
              <w:rPr>
                <w:rFonts w:ascii="Times New Roman" w:hAnsi="Times New Roman" w:cs="Times New Roman"/>
                <w:sz w:val="24"/>
                <w:szCs w:val="24"/>
              </w:rPr>
              <w:t>В плане на 2017 год</w:t>
            </w:r>
          </w:p>
        </w:tc>
        <w:tc>
          <w:tcPr>
            <w:tcW w:w="1949" w:type="dxa"/>
            <w:tcBorders>
              <w:top w:val="single" w:sz="4" w:space="0" w:color="auto"/>
              <w:left w:val="single" w:sz="4" w:space="0" w:color="auto"/>
              <w:bottom w:val="single" w:sz="4" w:space="0" w:color="auto"/>
              <w:right w:val="single" w:sz="4" w:space="0" w:color="auto"/>
            </w:tcBorders>
          </w:tcPr>
          <w:p w:rsidR="000473CC" w:rsidRDefault="000473CC">
            <w:pPr>
              <w:jc w:val="both"/>
              <w:rPr>
                <w:rFonts w:ascii="Times New Roman" w:hAnsi="Times New Roman" w:cs="Times New Roman"/>
                <w:sz w:val="24"/>
                <w:szCs w:val="24"/>
              </w:rPr>
            </w:pPr>
          </w:p>
        </w:tc>
      </w:tr>
      <w:tr w:rsidR="000473CC" w:rsidTr="00E46C09">
        <w:tc>
          <w:tcPr>
            <w:tcW w:w="1767" w:type="dxa"/>
            <w:tcBorders>
              <w:top w:val="single" w:sz="4" w:space="0" w:color="auto"/>
              <w:left w:val="single" w:sz="4" w:space="0" w:color="auto"/>
              <w:bottom w:val="single" w:sz="4" w:space="0" w:color="auto"/>
              <w:right w:val="single" w:sz="4" w:space="0" w:color="auto"/>
            </w:tcBorders>
            <w:hideMark/>
          </w:tcPr>
          <w:p w:rsidR="000473CC" w:rsidRDefault="000473CC" w:rsidP="005F0B8D">
            <w:pPr>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5F0B8D">
              <w:rPr>
                <w:rFonts w:ascii="Times New Roman" w:hAnsi="Times New Roman" w:cs="Times New Roman"/>
                <w:sz w:val="24"/>
                <w:szCs w:val="24"/>
              </w:rPr>
              <w:t>Проданова</w:t>
            </w:r>
            <w:proofErr w:type="spellEnd"/>
            <w:r w:rsidR="005F0B8D">
              <w:rPr>
                <w:rFonts w:ascii="Times New Roman" w:hAnsi="Times New Roman" w:cs="Times New Roman"/>
                <w:sz w:val="24"/>
                <w:szCs w:val="24"/>
              </w:rPr>
              <w:t xml:space="preserve"> Анна Владимировна</w:t>
            </w:r>
          </w:p>
        </w:tc>
        <w:tc>
          <w:tcPr>
            <w:tcW w:w="1743"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701" w:type="dxa"/>
            <w:gridSpan w:val="2"/>
            <w:tcBorders>
              <w:top w:val="single" w:sz="4" w:space="0" w:color="auto"/>
              <w:left w:val="single" w:sz="4" w:space="0" w:color="auto"/>
              <w:bottom w:val="single" w:sz="4" w:space="0" w:color="auto"/>
              <w:right w:val="single" w:sz="4" w:space="0" w:color="auto"/>
            </w:tcBorders>
            <w:hideMark/>
          </w:tcPr>
          <w:p w:rsidR="000473CC" w:rsidRDefault="005F0B8D">
            <w:pPr>
              <w:jc w:val="both"/>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1560" w:type="dxa"/>
            <w:gridSpan w:val="2"/>
            <w:tcBorders>
              <w:top w:val="single" w:sz="4" w:space="0" w:color="auto"/>
              <w:left w:val="single" w:sz="4" w:space="0" w:color="auto"/>
              <w:bottom w:val="single" w:sz="4" w:space="0" w:color="auto"/>
              <w:right w:val="single" w:sz="4" w:space="0" w:color="auto"/>
            </w:tcBorders>
            <w:hideMark/>
          </w:tcPr>
          <w:p w:rsidR="000473CC" w:rsidRDefault="005F0B8D">
            <w:pPr>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(молодой специалист)</w:t>
            </w:r>
          </w:p>
        </w:tc>
        <w:tc>
          <w:tcPr>
            <w:tcW w:w="1417"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0473CC" w:rsidRDefault="000473CC">
            <w:pPr>
              <w:jc w:val="both"/>
              <w:rPr>
                <w:sz w:val="24"/>
                <w:szCs w:val="24"/>
              </w:rPr>
            </w:pPr>
          </w:p>
        </w:tc>
      </w:tr>
      <w:tr w:rsidR="000473CC" w:rsidTr="00E46C09">
        <w:tc>
          <w:tcPr>
            <w:tcW w:w="1767"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4.Терещенко Ирина Федоровна</w:t>
            </w:r>
          </w:p>
        </w:tc>
        <w:tc>
          <w:tcPr>
            <w:tcW w:w="1743"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701"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Учитель математики и информатики</w:t>
            </w:r>
          </w:p>
        </w:tc>
        <w:tc>
          <w:tcPr>
            <w:tcW w:w="1560" w:type="dxa"/>
            <w:gridSpan w:val="2"/>
            <w:tcBorders>
              <w:top w:val="single" w:sz="4" w:space="0" w:color="auto"/>
              <w:left w:val="single" w:sz="4" w:space="0" w:color="auto"/>
              <w:bottom w:val="single" w:sz="4" w:space="0" w:color="auto"/>
              <w:right w:val="single" w:sz="4" w:space="0" w:color="auto"/>
            </w:tcBorders>
            <w:hideMark/>
          </w:tcPr>
          <w:p w:rsidR="000473CC" w:rsidRDefault="007A3747">
            <w:pPr>
              <w:jc w:val="both"/>
              <w:rPr>
                <w:rFonts w:ascii="Times New Roman" w:hAnsi="Times New Roman" w:cs="Times New Roman"/>
                <w:sz w:val="24"/>
                <w:szCs w:val="24"/>
              </w:rPr>
            </w:pPr>
            <w:r>
              <w:rPr>
                <w:rFonts w:ascii="Times New Roman" w:hAnsi="Times New Roman" w:cs="Times New Roman"/>
                <w:sz w:val="24"/>
                <w:szCs w:val="24"/>
              </w:rPr>
              <w:t>Соответствует занимаемой должности</w:t>
            </w:r>
          </w:p>
        </w:tc>
        <w:tc>
          <w:tcPr>
            <w:tcW w:w="1417" w:type="dxa"/>
            <w:gridSpan w:val="2"/>
            <w:tcBorders>
              <w:top w:val="single" w:sz="4" w:space="0" w:color="auto"/>
              <w:left w:val="single" w:sz="4" w:space="0" w:color="auto"/>
              <w:bottom w:val="single" w:sz="4" w:space="0" w:color="auto"/>
              <w:right w:val="single" w:sz="4" w:space="0" w:color="auto"/>
            </w:tcBorders>
            <w:hideMark/>
          </w:tcPr>
          <w:p w:rsidR="000473CC" w:rsidRDefault="007A3747">
            <w:pPr>
              <w:jc w:val="both"/>
              <w:rPr>
                <w:rFonts w:ascii="Times New Roman" w:hAnsi="Times New Roman" w:cs="Times New Roman"/>
                <w:sz w:val="24"/>
                <w:szCs w:val="24"/>
              </w:rPr>
            </w:pPr>
            <w:r>
              <w:rPr>
                <w:rFonts w:ascii="Times New Roman" w:hAnsi="Times New Roman" w:cs="Times New Roman"/>
                <w:sz w:val="24"/>
                <w:szCs w:val="24"/>
              </w:rPr>
              <w:t>2014 г.</w:t>
            </w:r>
          </w:p>
        </w:tc>
        <w:tc>
          <w:tcPr>
            <w:tcW w:w="1949" w:type="dxa"/>
            <w:tcBorders>
              <w:top w:val="single" w:sz="4" w:space="0" w:color="auto"/>
              <w:left w:val="single" w:sz="4" w:space="0" w:color="auto"/>
              <w:bottom w:val="single" w:sz="4" w:space="0" w:color="auto"/>
              <w:right w:val="single" w:sz="4" w:space="0" w:color="auto"/>
            </w:tcBorders>
            <w:hideMark/>
          </w:tcPr>
          <w:p w:rsidR="000473CC" w:rsidRDefault="000473CC">
            <w:pPr>
              <w:jc w:val="both"/>
              <w:rPr>
                <w:sz w:val="24"/>
                <w:szCs w:val="24"/>
              </w:rPr>
            </w:pPr>
            <w:r>
              <w:rPr>
                <w:rFonts w:ascii="Times New Roman" w:hAnsi="Times New Roman" w:cs="Times New Roman"/>
                <w:sz w:val="24"/>
                <w:szCs w:val="24"/>
              </w:rPr>
              <w:t>Заместитель директора по УВР</w:t>
            </w:r>
          </w:p>
        </w:tc>
      </w:tr>
      <w:tr w:rsidR="000473CC" w:rsidTr="00E46C09">
        <w:tc>
          <w:tcPr>
            <w:tcW w:w="1767"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5. Золотухина Наталия Юрьевна</w:t>
            </w:r>
          </w:p>
        </w:tc>
        <w:tc>
          <w:tcPr>
            <w:tcW w:w="1743"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701"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 xml:space="preserve">Учитель начальных классов и информатики </w:t>
            </w:r>
          </w:p>
        </w:tc>
        <w:tc>
          <w:tcPr>
            <w:tcW w:w="1560" w:type="dxa"/>
            <w:gridSpan w:val="2"/>
            <w:tcBorders>
              <w:top w:val="single" w:sz="4" w:space="0" w:color="auto"/>
              <w:left w:val="single" w:sz="4" w:space="0" w:color="auto"/>
              <w:bottom w:val="single" w:sz="4" w:space="0" w:color="auto"/>
              <w:right w:val="single" w:sz="4" w:space="0" w:color="auto"/>
            </w:tcBorders>
            <w:hideMark/>
          </w:tcPr>
          <w:p w:rsidR="000473CC" w:rsidRDefault="005F0B8D">
            <w:pPr>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/к</w:t>
            </w:r>
          </w:p>
        </w:tc>
        <w:tc>
          <w:tcPr>
            <w:tcW w:w="1417" w:type="dxa"/>
            <w:gridSpan w:val="2"/>
            <w:tcBorders>
              <w:top w:val="single" w:sz="4" w:space="0" w:color="auto"/>
              <w:left w:val="single" w:sz="4" w:space="0" w:color="auto"/>
              <w:bottom w:val="single" w:sz="4" w:space="0" w:color="auto"/>
              <w:right w:val="single" w:sz="4" w:space="0" w:color="auto"/>
            </w:tcBorders>
          </w:tcPr>
          <w:p w:rsidR="000473CC" w:rsidRDefault="007A3747">
            <w:pPr>
              <w:jc w:val="both"/>
              <w:rPr>
                <w:rFonts w:ascii="Times New Roman" w:hAnsi="Times New Roman" w:cs="Times New Roman"/>
                <w:sz w:val="24"/>
                <w:szCs w:val="24"/>
              </w:rPr>
            </w:pPr>
            <w:r>
              <w:rPr>
                <w:rFonts w:ascii="Times New Roman" w:hAnsi="Times New Roman" w:cs="Times New Roman"/>
                <w:sz w:val="24"/>
                <w:szCs w:val="24"/>
              </w:rPr>
              <w:t>Март – апрель 2016 г.</w:t>
            </w:r>
          </w:p>
        </w:tc>
        <w:tc>
          <w:tcPr>
            <w:tcW w:w="1949" w:type="dxa"/>
            <w:tcBorders>
              <w:top w:val="single" w:sz="4" w:space="0" w:color="auto"/>
              <w:left w:val="single" w:sz="4" w:space="0" w:color="auto"/>
              <w:bottom w:val="single" w:sz="4" w:space="0" w:color="auto"/>
              <w:right w:val="single" w:sz="4" w:space="0" w:color="auto"/>
            </w:tcBorders>
          </w:tcPr>
          <w:p w:rsidR="000473CC" w:rsidRDefault="000473CC">
            <w:pPr>
              <w:jc w:val="both"/>
              <w:rPr>
                <w:sz w:val="24"/>
                <w:szCs w:val="24"/>
              </w:rPr>
            </w:pPr>
          </w:p>
        </w:tc>
      </w:tr>
      <w:tr w:rsidR="000473CC" w:rsidTr="00E46C09">
        <w:tc>
          <w:tcPr>
            <w:tcW w:w="1767"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6.Кулькина Светлана Сергеевна</w:t>
            </w:r>
          </w:p>
        </w:tc>
        <w:tc>
          <w:tcPr>
            <w:tcW w:w="1743"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История и обществознание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 xml:space="preserve">Историк, учитель истории </w:t>
            </w:r>
          </w:p>
        </w:tc>
        <w:tc>
          <w:tcPr>
            <w:tcW w:w="1560"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 xml:space="preserve">Первая </w:t>
            </w:r>
          </w:p>
        </w:tc>
        <w:tc>
          <w:tcPr>
            <w:tcW w:w="1417" w:type="dxa"/>
            <w:gridSpan w:val="2"/>
            <w:tcBorders>
              <w:top w:val="single" w:sz="4" w:space="0" w:color="auto"/>
              <w:left w:val="single" w:sz="4" w:space="0" w:color="auto"/>
              <w:bottom w:val="single" w:sz="4" w:space="0" w:color="auto"/>
              <w:right w:val="single" w:sz="4" w:space="0" w:color="auto"/>
            </w:tcBorders>
            <w:hideMark/>
          </w:tcPr>
          <w:p w:rsidR="000473CC" w:rsidRDefault="005F0B8D">
            <w:pPr>
              <w:jc w:val="both"/>
              <w:rPr>
                <w:rFonts w:ascii="Times New Roman" w:hAnsi="Times New Roman" w:cs="Times New Roman"/>
                <w:sz w:val="24"/>
                <w:szCs w:val="24"/>
              </w:rPr>
            </w:pPr>
            <w:r>
              <w:rPr>
                <w:rFonts w:ascii="Times New Roman" w:hAnsi="Times New Roman" w:cs="Times New Roman"/>
                <w:sz w:val="24"/>
                <w:szCs w:val="24"/>
              </w:rPr>
              <w:t>В плане на 2017 год</w:t>
            </w:r>
          </w:p>
        </w:tc>
        <w:tc>
          <w:tcPr>
            <w:tcW w:w="1949" w:type="dxa"/>
            <w:tcBorders>
              <w:top w:val="single" w:sz="4" w:space="0" w:color="auto"/>
              <w:left w:val="single" w:sz="4" w:space="0" w:color="auto"/>
              <w:bottom w:val="single" w:sz="4" w:space="0" w:color="auto"/>
              <w:right w:val="single" w:sz="4" w:space="0" w:color="auto"/>
            </w:tcBorders>
          </w:tcPr>
          <w:p w:rsidR="000473CC" w:rsidRDefault="000473CC">
            <w:pPr>
              <w:jc w:val="both"/>
              <w:rPr>
                <w:sz w:val="24"/>
                <w:szCs w:val="24"/>
              </w:rPr>
            </w:pPr>
          </w:p>
        </w:tc>
      </w:tr>
      <w:tr w:rsidR="000473CC" w:rsidTr="00E46C09">
        <w:tc>
          <w:tcPr>
            <w:tcW w:w="1767"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7.Козлова Лариса Владимировна</w:t>
            </w:r>
          </w:p>
        </w:tc>
        <w:tc>
          <w:tcPr>
            <w:tcW w:w="1743"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География, экология</w:t>
            </w:r>
          </w:p>
        </w:tc>
        <w:tc>
          <w:tcPr>
            <w:tcW w:w="1701"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Географ, учитель географии</w:t>
            </w:r>
          </w:p>
        </w:tc>
        <w:tc>
          <w:tcPr>
            <w:tcW w:w="1560" w:type="dxa"/>
            <w:gridSpan w:val="2"/>
            <w:tcBorders>
              <w:top w:val="single" w:sz="4" w:space="0" w:color="auto"/>
              <w:left w:val="single" w:sz="4" w:space="0" w:color="auto"/>
              <w:bottom w:val="single" w:sz="4" w:space="0" w:color="auto"/>
              <w:right w:val="single" w:sz="4" w:space="0" w:color="auto"/>
            </w:tcBorders>
            <w:hideMark/>
          </w:tcPr>
          <w:p w:rsidR="000473CC" w:rsidRDefault="005F0B8D">
            <w:pPr>
              <w:jc w:val="both"/>
              <w:rPr>
                <w:rFonts w:ascii="Times New Roman" w:hAnsi="Times New Roman" w:cs="Times New Roman"/>
                <w:sz w:val="24"/>
                <w:szCs w:val="24"/>
              </w:rPr>
            </w:pPr>
            <w:r>
              <w:rPr>
                <w:rFonts w:ascii="Times New Roman" w:hAnsi="Times New Roman" w:cs="Times New Roman"/>
                <w:sz w:val="24"/>
                <w:szCs w:val="24"/>
              </w:rPr>
              <w:t xml:space="preserve">Соответствует </w:t>
            </w:r>
            <w:r w:rsidR="00A01A6B">
              <w:rPr>
                <w:rFonts w:ascii="Times New Roman" w:hAnsi="Times New Roman" w:cs="Times New Roman"/>
                <w:sz w:val="24"/>
                <w:szCs w:val="24"/>
              </w:rPr>
              <w:t xml:space="preserve"> </w:t>
            </w:r>
            <w:r>
              <w:rPr>
                <w:rFonts w:ascii="Times New Roman" w:hAnsi="Times New Roman" w:cs="Times New Roman"/>
                <w:sz w:val="24"/>
                <w:szCs w:val="24"/>
              </w:rPr>
              <w:t>занимаемой должности</w:t>
            </w:r>
          </w:p>
        </w:tc>
        <w:tc>
          <w:tcPr>
            <w:tcW w:w="1417"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2013 год</w:t>
            </w:r>
            <w:r w:rsidR="001F3B22">
              <w:rPr>
                <w:rFonts w:ascii="Times New Roman" w:hAnsi="Times New Roman" w:cs="Times New Roman"/>
                <w:sz w:val="24"/>
                <w:szCs w:val="24"/>
              </w:rPr>
              <w:t>, в плане на 2017 год</w:t>
            </w:r>
          </w:p>
        </w:tc>
        <w:tc>
          <w:tcPr>
            <w:tcW w:w="1949" w:type="dxa"/>
            <w:tcBorders>
              <w:top w:val="single" w:sz="4" w:space="0" w:color="auto"/>
              <w:left w:val="single" w:sz="4" w:space="0" w:color="auto"/>
              <w:bottom w:val="single" w:sz="4" w:space="0" w:color="auto"/>
              <w:right w:val="single" w:sz="4" w:space="0" w:color="auto"/>
            </w:tcBorders>
          </w:tcPr>
          <w:p w:rsidR="000473CC" w:rsidRDefault="000473CC">
            <w:pPr>
              <w:jc w:val="both"/>
              <w:rPr>
                <w:sz w:val="24"/>
                <w:szCs w:val="24"/>
              </w:rPr>
            </w:pPr>
          </w:p>
        </w:tc>
      </w:tr>
      <w:tr w:rsidR="000473CC" w:rsidTr="00E46C09">
        <w:tc>
          <w:tcPr>
            <w:tcW w:w="1767"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8.Ермишина Галина Георгиевна</w:t>
            </w:r>
          </w:p>
        </w:tc>
        <w:tc>
          <w:tcPr>
            <w:tcW w:w="1743"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Учитель химии и биологии</w:t>
            </w:r>
          </w:p>
        </w:tc>
        <w:tc>
          <w:tcPr>
            <w:tcW w:w="1701"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высшее</w:t>
            </w:r>
          </w:p>
        </w:tc>
        <w:tc>
          <w:tcPr>
            <w:tcW w:w="1560"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Соответствует занимаемой должности</w:t>
            </w:r>
          </w:p>
        </w:tc>
        <w:tc>
          <w:tcPr>
            <w:tcW w:w="1417" w:type="dxa"/>
            <w:gridSpan w:val="2"/>
            <w:tcBorders>
              <w:top w:val="single" w:sz="4" w:space="0" w:color="auto"/>
              <w:left w:val="single" w:sz="4" w:space="0" w:color="auto"/>
              <w:bottom w:val="single" w:sz="4" w:space="0" w:color="auto"/>
              <w:right w:val="single" w:sz="4" w:space="0" w:color="auto"/>
            </w:tcBorders>
          </w:tcPr>
          <w:p w:rsidR="000473CC" w:rsidRDefault="005F0B8D">
            <w:pPr>
              <w:jc w:val="both"/>
              <w:rPr>
                <w:rFonts w:ascii="Times New Roman" w:hAnsi="Times New Roman" w:cs="Times New Roman"/>
                <w:sz w:val="24"/>
                <w:szCs w:val="24"/>
              </w:rPr>
            </w:pPr>
            <w:r>
              <w:rPr>
                <w:rFonts w:ascii="Times New Roman" w:hAnsi="Times New Roman" w:cs="Times New Roman"/>
                <w:sz w:val="24"/>
                <w:szCs w:val="24"/>
              </w:rPr>
              <w:t>2014 год</w:t>
            </w:r>
          </w:p>
        </w:tc>
        <w:tc>
          <w:tcPr>
            <w:tcW w:w="1949" w:type="dxa"/>
            <w:tcBorders>
              <w:top w:val="single" w:sz="4" w:space="0" w:color="auto"/>
              <w:left w:val="single" w:sz="4" w:space="0" w:color="auto"/>
              <w:bottom w:val="single" w:sz="4" w:space="0" w:color="auto"/>
              <w:right w:val="single" w:sz="4" w:space="0" w:color="auto"/>
            </w:tcBorders>
          </w:tcPr>
          <w:p w:rsidR="000473CC" w:rsidRDefault="000473CC">
            <w:pPr>
              <w:jc w:val="both"/>
              <w:rPr>
                <w:sz w:val="24"/>
                <w:szCs w:val="24"/>
              </w:rPr>
            </w:pPr>
          </w:p>
        </w:tc>
      </w:tr>
      <w:tr w:rsidR="000473CC" w:rsidTr="00E46C09">
        <w:tc>
          <w:tcPr>
            <w:tcW w:w="1767"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 xml:space="preserve">9.Кудрявцева Наталья </w:t>
            </w:r>
            <w:r>
              <w:rPr>
                <w:rFonts w:ascii="Times New Roman" w:hAnsi="Times New Roman" w:cs="Times New Roman"/>
                <w:sz w:val="24"/>
                <w:szCs w:val="24"/>
              </w:rPr>
              <w:lastRenderedPageBreak/>
              <w:t>Анатольевна</w:t>
            </w:r>
          </w:p>
        </w:tc>
        <w:tc>
          <w:tcPr>
            <w:tcW w:w="1743"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Физика, биология, </w:t>
            </w:r>
            <w:r>
              <w:rPr>
                <w:rFonts w:ascii="Times New Roman" w:hAnsi="Times New Roman" w:cs="Times New Roman"/>
                <w:sz w:val="24"/>
                <w:szCs w:val="24"/>
              </w:rPr>
              <w:lastRenderedPageBreak/>
              <w:t>экология, естествознание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Учитель физики и </w:t>
            </w:r>
            <w:r>
              <w:rPr>
                <w:rFonts w:ascii="Times New Roman" w:hAnsi="Times New Roman" w:cs="Times New Roman"/>
                <w:sz w:val="24"/>
                <w:szCs w:val="24"/>
              </w:rPr>
              <w:lastRenderedPageBreak/>
              <w:t>математики</w:t>
            </w:r>
          </w:p>
        </w:tc>
        <w:tc>
          <w:tcPr>
            <w:tcW w:w="1560" w:type="dxa"/>
            <w:gridSpan w:val="2"/>
            <w:tcBorders>
              <w:top w:val="single" w:sz="4" w:space="0" w:color="auto"/>
              <w:left w:val="single" w:sz="4" w:space="0" w:color="auto"/>
              <w:bottom w:val="single" w:sz="4" w:space="0" w:color="auto"/>
              <w:right w:val="single" w:sz="4" w:space="0" w:color="auto"/>
            </w:tcBorders>
            <w:hideMark/>
          </w:tcPr>
          <w:p w:rsidR="000473CC" w:rsidRDefault="005F0B8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Соответствует </w:t>
            </w:r>
            <w:r>
              <w:rPr>
                <w:rFonts w:ascii="Times New Roman" w:hAnsi="Times New Roman" w:cs="Times New Roman"/>
                <w:sz w:val="24"/>
                <w:szCs w:val="24"/>
              </w:rPr>
              <w:lastRenderedPageBreak/>
              <w:t>занимаемой должности</w:t>
            </w:r>
          </w:p>
        </w:tc>
        <w:tc>
          <w:tcPr>
            <w:tcW w:w="1417" w:type="dxa"/>
            <w:gridSpan w:val="2"/>
            <w:tcBorders>
              <w:top w:val="single" w:sz="4" w:space="0" w:color="auto"/>
              <w:left w:val="single" w:sz="4" w:space="0" w:color="auto"/>
              <w:bottom w:val="single" w:sz="4" w:space="0" w:color="auto"/>
              <w:right w:val="single" w:sz="4" w:space="0" w:color="auto"/>
            </w:tcBorders>
            <w:hideMark/>
          </w:tcPr>
          <w:p w:rsidR="000473CC" w:rsidRPr="00A01A6B" w:rsidRDefault="00A01A6B">
            <w:pPr>
              <w:jc w:val="both"/>
              <w:rPr>
                <w:rFonts w:ascii="Times New Roman" w:hAnsi="Times New Roman" w:cs="Times New Roman"/>
                <w:sz w:val="24"/>
                <w:szCs w:val="24"/>
              </w:rPr>
            </w:pPr>
            <w:r w:rsidRPr="00A01A6B">
              <w:rPr>
                <w:rFonts w:ascii="Times New Roman" w:hAnsi="Times New Roman" w:cs="Times New Roman"/>
                <w:sz w:val="24"/>
                <w:szCs w:val="24"/>
              </w:rPr>
              <w:lastRenderedPageBreak/>
              <w:t>2015</w:t>
            </w:r>
            <w:r w:rsidR="000473CC" w:rsidRPr="00A01A6B">
              <w:rPr>
                <w:rFonts w:ascii="Times New Roman" w:hAnsi="Times New Roman" w:cs="Times New Roman"/>
                <w:sz w:val="24"/>
                <w:szCs w:val="24"/>
              </w:rPr>
              <w:t xml:space="preserve"> год</w:t>
            </w:r>
          </w:p>
        </w:tc>
        <w:tc>
          <w:tcPr>
            <w:tcW w:w="1949" w:type="dxa"/>
            <w:tcBorders>
              <w:top w:val="single" w:sz="4" w:space="0" w:color="auto"/>
              <w:left w:val="single" w:sz="4" w:space="0" w:color="auto"/>
              <w:bottom w:val="single" w:sz="4" w:space="0" w:color="auto"/>
              <w:right w:val="single" w:sz="4" w:space="0" w:color="auto"/>
            </w:tcBorders>
          </w:tcPr>
          <w:p w:rsidR="000473CC" w:rsidRDefault="000473CC">
            <w:pPr>
              <w:jc w:val="both"/>
            </w:pPr>
          </w:p>
        </w:tc>
      </w:tr>
      <w:tr w:rsidR="000473CC" w:rsidTr="00E46C09">
        <w:tc>
          <w:tcPr>
            <w:tcW w:w="1767"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lastRenderedPageBreak/>
              <w:t>10.Богатырева Алена Владимировна</w:t>
            </w:r>
          </w:p>
        </w:tc>
        <w:tc>
          <w:tcPr>
            <w:tcW w:w="1743"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 xml:space="preserve"> Физическая культура</w:t>
            </w:r>
          </w:p>
        </w:tc>
        <w:tc>
          <w:tcPr>
            <w:tcW w:w="1701"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Учитель начальных классов и информатики, специальная психология</w:t>
            </w:r>
          </w:p>
        </w:tc>
        <w:tc>
          <w:tcPr>
            <w:tcW w:w="1560"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первая</w:t>
            </w:r>
          </w:p>
        </w:tc>
        <w:tc>
          <w:tcPr>
            <w:tcW w:w="1417"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Переподготовка 2014 год</w:t>
            </w:r>
          </w:p>
        </w:tc>
        <w:tc>
          <w:tcPr>
            <w:tcW w:w="1949" w:type="dxa"/>
            <w:tcBorders>
              <w:top w:val="single" w:sz="4" w:space="0" w:color="auto"/>
              <w:left w:val="single" w:sz="4" w:space="0" w:color="auto"/>
              <w:bottom w:val="single" w:sz="4" w:space="0" w:color="auto"/>
              <w:right w:val="single" w:sz="4" w:space="0" w:color="auto"/>
            </w:tcBorders>
          </w:tcPr>
          <w:p w:rsidR="000473CC" w:rsidRDefault="000473CC">
            <w:pPr>
              <w:jc w:val="both"/>
            </w:pPr>
          </w:p>
        </w:tc>
      </w:tr>
      <w:tr w:rsidR="000473CC" w:rsidTr="00E46C09">
        <w:tc>
          <w:tcPr>
            <w:tcW w:w="1767"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11.Чапова Светлана Борисовна</w:t>
            </w:r>
          </w:p>
        </w:tc>
        <w:tc>
          <w:tcPr>
            <w:tcW w:w="1743"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 музыка</w:t>
            </w:r>
          </w:p>
        </w:tc>
        <w:tc>
          <w:tcPr>
            <w:tcW w:w="1701"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Инженер - строитель</w:t>
            </w:r>
          </w:p>
        </w:tc>
        <w:tc>
          <w:tcPr>
            <w:tcW w:w="1560"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 xml:space="preserve">Соответствует занимаемой должности </w:t>
            </w:r>
          </w:p>
        </w:tc>
        <w:tc>
          <w:tcPr>
            <w:tcW w:w="1417"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Переподготовка 2015 год</w:t>
            </w:r>
          </w:p>
        </w:tc>
        <w:tc>
          <w:tcPr>
            <w:tcW w:w="1949" w:type="dxa"/>
            <w:tcBorders>
              <w:top w:val="single" w:sz="4" w:space="0" w:color="auto"/>
              <w:left w:val="single" w:sz="4" w:space="0" w:color="auto"/>
              <w:bottom w:val="single" w:sz="4" w:space="0" w:color="auto"/>
              <w:right w:val="single" w:sz="4" w:space="0" w:color="auto"/>
            </w:tcBorders>
          </w:tcPr>
          <w:p w:rsidR="000473CC" w:rsidRDefault="000473CC">
            <w:pPr>
              <w:jc w:val="both"/>
            </w:pPr>
          </w:p>
        </w:tc>
      </w:tr>
      <w:tr w:rsidR="000473CC" w:rsidTr="00E46C09">
        <w:tc>
          <w:tcPr>
            <w:tcW w:w="1767" w:type="dxa"/>
            <w:tcBorders>
              <w:top w:val="single" w:sz="4" w:space="0" w:color="auto"/>
              <w:left w:val="single" w:sz="4" w:space="0" w:color="auto"/>
              <w:bottom w:val="single" w:sz="4" w:space="0" w:color="auto"/>
              <w:right w:val="single" w:sz="4" w:space="0" w:color="auto"/>
            </w:tcBorders>
            <w:hideMark/>
          </w:tcPr>
          <w:p w:rsidR="000473CC" w:rsidRDefault="000473CC" w:rsidP="005F0B8D">
            <w:pPr>
              <w:jc w:val="both"/>
              <w:rPr>
                <w:rFonts w:ascii="Times New Roman" w:hAnsi="Times New Roman" w:cs="Times New Roman"/>
                <w:sz w:val="24"/>
                <w:szCs w:val="24"/>
              </w:rPr>
            </w:pPr>
            <w:r>
              <w:rPr>
                <w:rFonts w:ascii="Times New Roman" w:hAnsi="Times New Roman" w:cs="Times New Roman"/>
                <w:sz w:val="24"/>
                <w:szCs w:val="24"/>
              </w:rPr>
              <w:t>12.</w:t>
            </w:r>
            <w:r w:rsidR="005F0B8D">
              <w:rPr>
                <w:rFonts w:ascii="Times New Roman" w:hAnsi="Times New Roman" w:cs="Times New Roman"/>
                <w:sz w:val="24"/>
                <w:szCs w:val="24"/>
              </w:rPr>
              <w:t>Ломбина Юлия Сергеевна</w:t>
            </w:r>
          </w:p>
        </w:tc>
        <w:tc>
          <w:tcPr>
            <w:tcW w:w="1743"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1701" w:type="dxa"/>
            <w:gridSpan w:val="2"/>
            <w:tcBorders>
              <w:top w:val="single" w:sz="4" w:space="0" w:color="auto"/>
              <w:left w:val="single" w:sz="4" w:space="0" w:color="auto"/>
              <w:bottom w:val="single" w:sz="4" w:space="0" w:color="auto"/>
              <w:right w:val="single" w:sz="4" w:space="0" w:color="auto"/>
            </w:tcBorders>
            <w:hideMark/>
          </w:tcPr>
          <w:p w:rsidR="000473CC" w:rsidRDefault="000473CC" w:rsidP="005F0B8D">
            <w:pPr>
              <w:jc w:val="both"/>
              <w:rPr>
                <w:rFonts w:ascii="Times New Roman" w:hAnsi="Times New Roman" w:cs="Times New Roman"/>
                <w:sz w:val="24"/>
                <w:szCs w:val="24"/>
              </w:rPr>
            </w:pPr>
            <w:r>
              <w:rPr>
                <w:rFonts w:ascii="Times New Roman" w:hAnsi="Times New Roman" w:cs="Times New Roman"/>
                <w:sz w:val="24"/>
                <w:szCs w:val="24"/>
              </w:rPr>
              <w:t xml:space="preserve">Учитель </w:t>
            </w:r>
            <w:r w:rsidR="005F0B8D">
              <w:rPr>
                <w:rFonts w:ascii="Times New Roman" w:hAnsi="Times New Roman" w:cs="Times New Roman"/>
                <w:sz w:val="24"/>
                <w:szCs w:val="24"/>
              </w:rPr>
              <w:t>начальных классов</w:t>
            </w:r>
          </w:p>
        </w:tc>
        <w:tc>
          <w:tcPr>
            <w:tcW w:w="1560" w:type="dxa"/>
            <w:gridSpan w:val="2"/>
            <w:tcBorders>
              <w:top w:val="single" w:sz="4" w:space="0" w:color="auto"/>
              <w:left w:val="single" w:sz="4" w:space="0" w:color="auto"/>
              <w:bottom w:val="single" w:sz="4" w:space="0" w:color="auto"/>
              <w:right w:val="single" w:sz="4" w:space="0" w:color="auto"/>
            </w:tcBorders>
            <w:hideMark/>
          </w:tcPr>
          <w:p w:rsidR="000473CC" w:rsidRDefault="005F0B8D">
            <w:pPr>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/к</w:t>
            </w:r>
          </w:p>
        </w:tc>
        <w:tc>
          <w:tcPr>
            <w:tcW w:w="1417"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0473CC" w:rsidRDefault="000473CC">
            <w:pPr>
              <w:jc w:val="both"/>
            </w:pPr>
          </w:p>
        </w:tc>
      </w:tr>
      <w:tr w:rsidR="000473CC" w:rsidTr="00E46C09">
        <w:tc>
          <w:tcPr>
            <w:tcW w:w="1767"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13.Баринов Виталий Юрьевич</w:t>
            </w:r>
          </w:p>
        </w:tc>
        <w:tc>
          <w:tcPr>
            <w:tcW w:w="1743"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Технология, ОБЖ</w:t>
            </w:r>
          </w:p>
        </w:tc>
        <w:tc>
          <w:tcPr>
            <w:tcW w:w="1701"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Учитель географии</w:t>
            </w:r>
          </w:p>
        </w:tc>
        <w:tc>
          <w:tcPr>
            <w:tcW w:w="1560" w:type="dxa"/>
            <w:gridSpan w:val="2"/>
            <w:tcBorders>
              <w:top w:val="single" w:sz="4" w:space="0" w:color="auto"/>
              <w:left w:val="single" w:sz="4" w:space="0" w:color="auto"/>
              <w:bottom w:val="single" w:sz="4" w:space="0" w:color="auto"/>
              <w:right w:val="single" w:sz="4" w:space="0" w:color="auto"/>
            </w:tcBorders>
            <w:hideMark/>
          </w:tcPr>
          <w:p w:rsidR="000473CC" w:rsidRDefault="005F0B8D">
            <w:pPr>
              <w:jc w:val="both"/>
              <w:rPr>
                <w:rFonts w:ascii="Times New Roman" w:hAnsi="Times New Roman" w:cs="Times New Roman"/>
                <w:sz w:val="24"/>
                <w:szCs w:val="24"/>
              </w:rPr>
            </w:pPr>
            <w:r>
              <w:rPr>
                <w:rFonts w:ascii="Times New Roman" w:hAnsi="Times New Roman" w:cs="Times New Roman"/>
                <w:sz w:val="24"/>
                <w:szCs w:val="24"/>
              </w:rPr>
              <w:t>Соответствует занимаемой должности</w:t>
            </w:r>
          </w:p>
        </w:tc>
        <w:tc>
          <w:tcPr>
            <w:tcW w:w="1417"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2015 год</w:t>
            </w:r>
          </w:p>
        </w:tc>
        <w:tc>
          <w:tcPr>
            <w:tcW w:w="1949" w:type="dxa"/>
            <w:tcBorders>
              <w:top w:val="single" w:sz="4" w:space="0" w:color="auto"/>
              <w:left w:val="single" w:sz="4" w:space="0" w:color="auto"/>
              <w:bottom w:val="single" w:sz="4" w:space="0" w:color="auto"/>
              <w:right w:val="single" w:sz="4" w:space="0" w:color="auto"/>
            </w:tcBorders>
          </w:tcPr>
          <w:p w:rsidR="000473CC" w:rsidRDefault="000473CC">
            <w:pPr>
              <w:jc w:val="both"/>
            </w:pPr>
          </w:p>
        </w:tc>
      </w:tr>
      <w:tr w:rsidR="000473CC" w:rsidTr="00E46C09">
        <w:tc>
          <w:tcPr>
            <w:tcW w:w="10137" w:type="dxa"/>
            <w:gridSpan w:val="9"/>
            <w:tcBorders>
              <w:top w:val="single" w:sz="4" w:space="0" w:color="auto"/>
              <w:left w:val="single" w:sz="4" w:space="0" w:color="auto"/>
              <w:bottom w:val="single" w:sz="4" w:space="0" w:color="auto"/>
              <w:right w:val="single" w:sz="4" w:space="0" w:color="auto"/>
            </w:tcBorders>
            <w:hideMark/>
          </w:tcPr>
          <w:p w:rsidR="000473CC" w:rsidRDefault="000473CC">
            <w:pPr>
              <w:jc w:val="center"/>
              <w:rPr>
                <w:rFonts w:ascii="Times New Roman" w:hAnsi="Times New Roman" w:cs="Times New Roman"/>
                <w:b/>
                <w:sz w:val="24"/>
                <w:szCs w:val="24"/>
              </w:rPr>
            </w:pPr>
            <w:r>
              <w:rPr>
                <w:rFonts w:ascii="Times New Roman" w:hAnsi="Times New Roman" w:cs="Times New Roman"/>
                <w:b/>
                <w:sz w:val="24"/>
                <w:szCs w:val="24"/>
              </w:rPr>
              <w:t>Социально – психологическая служба</w:t>
            </w:r>
          </w:p>
        </w:tc>
      </w:tr>
      <w:tr w:rsidR="000473CC" w:rsidTr="00E46C09">
        <w:tc>
          <w:tcPr>
            <w:tcW w:w="1767" w:type="dxa"/>
            <w:tcBorders>
              <w:top w:val="single" w:sz="4" w:space="0" w:color="auto"/>
              <w:left w:val="single" w:sz="4" w:space="0" w:color="auto"/>
              <w:bottom w:val="single" w:sz="4" w:space="0" w:color="auto"/>
              <w:right w:val="single" w:sz="4" w:space="0" w:color="auto"/>
            </w:tcBorders>
            <w:hideMark/>
          </w:tcPr>
          <w:p w:rsidR="000473CC" w:rsidRPr="00A01A6B" w:rsidRDefault="000473CC">
            <w:pPr>
              <w:jc w:val="both"/>
              <w:rPr>
                <w:rFonts w:ascii="Times New Roman" w:hAnsi="Times New Roman" w:cs="Times New Roman"/>
                <w:sz w:val="24"/>
                <w:szCs w:val="24"/>
              </w:rPr>
            </w:pPr>
            <w:r w:rsidRPr="00A01A6B">
              <w:rPr>
                <w:rFonts w:ascii="Times New Roman" w:hAnsi="Times New Roman" w:cs="Times New Roman"/>
                <w:sz w:val="24"/>
                <w:szCs w:val="24"/>
              </w:rPr>
              <w:t xml:space="preserve">1. </w:t>
            </w:r>
            <w:proofErr w:type="spellStart"/>
            <w:r w:rsidRPr="00A01A6B">
              <w:rPr>
                <w:rFonts w:ascii="Times New Roman" w:hAnsi="Times New Roman" w:cs="Times New Roman"/>
                <w:sz w:val="24"/>
                <w:szCs w:val="24"/>
              </w:rPr>
              <w:t>Стангалиева</w:t>
            </w:r>
            <w:proofErr w:type="spellEnd"/>
            <w:r w:rsidRPr="00A01A6B">
              <w:rPr>
                <w:rFonts w:ascii="Times New Roman" w:hAnsi="Times New Roman" w:cs="Times New Roman"/>
                <w:sz w:val="24"/>
                <w:szCs w:val="24"/>
              </w:rPr>
              <w:t xml:space="preserve"> Анна Сергеевна</w:t>
            </w:r>
          </w:p>
        </w:tc>
        <w:tc>
          <w:tcPr>
            <w:tcW w:w="1743" w:type="dxa"/>
            <w:tcBorders>
              <w:top w:val="single" w:sz="4" w:space="0" w:color="auto"/>
              <w:left w:val="single" w:sz="4" w:space="0" w:color="auto"/>
              <w:bottom w:val="single" w:sz="4" w:space="0" w:color="auto"/>
              <w:right w:val="single" w:sz="4" w:space="0" w:color="auto"/>
            </w:tcBorders>
            <w:hideMark/>
          </w:tcPr>
          <w:p w:rsidR="000473CC" w:rsidRPr="00A01A6B" w:rsidRDefault="000473CC">
            <w:pPr>
              <w:jc w:val="both"/>
              <w:rPr>
                <w:rFonts w:ascii="Times New Roman" w:hAnsi="Times New Roman" w:cs="Times New Roman"/>
                <w:sz w:val="24"/>
                <w:szCs w:val="24"/>
              </w:rPr>
            </w:pPr>
            <w:r w:rsidRPr="00A01A6B">
              <w:rPr>
                <w:rFonts w:ascii="Times New Roman" w:hAnsi="Times New Roman" w:cs="Times New Roman"/>
                <w:sz w:val="24"/>
                <w:szCs w:val="24"/>
              </w:rPr>
              <w:t>Педагог - психолог</w:t>
            </w:r>
          </w:p>
        </w:tc>
        <w:tc>
          <w:tcPr>
            <w:tcW w:w="1701" w:type="dxa"/>
            <w:gridSpan w:val="2"/>
            <w:tcBorders>
              <w:top w:val="single" w:sz="4" w:space="0" w:color="auto"/>
              <w:left w:val="single" w:sz="4" w:space="0" w:color="auto"/>
              <w:bottom w:val="single" w:sz="4" w:space="0" w:color="auto"/>
              <w:right w:val="single" w:sz="4" w:space="0" w:color="auto"/>
            </w:tcBorders>
            <w:hideMark/>
          </w:tcPr>
          <w:p w:rsidR="000473CC" w:rsidRPr="00A01A6B" w:rsidRDefault="000473CC">
            <w:pPr>
              <w:jc w:val="both"/>
              <w:rPr>
                <w:rFonts w:ascii="Times New Roman" w:hAnsi="Times New Roman" w:cs="Times New Roman"/>
                <w:sz w:val="24"/>
                <w:szCs w:val="24"/>
              </w:rPr>
            </w:pPr>
            <w:r w:rsidRPr="00A01A6B">
              <w:rPr>
                <w:rFonts w:ascii="Times New Roman" w:hAnsi="Times New Roman" w:cs="Times New Roman"/>
                <w:sz w:val="24"/>
                <w:szCs w:val="24"/>
              </w:rPr>
              <w:t>Специальная психология</w:t>
            </w:r>
          </w:p>
        </w:tc>
        <w:tc>
          <w:tcPr>
            <w:tcW w:w="1560" w:type="dxa"/>
            <w:gridSpan w:val="2"/>
            <w:tcBorders>
              <w:top w:val="single" w:sz="4" w:space="0" w:color="auto"/>
              <w:left w:val="single" w:sz="4" w:space="0" w:color="auto"/>
              <w:bottom w:val="single" w:sz="4" w:space="0" w:color="auto"/>
              <w:right w:val="single" w:sz="4" w:space="0" w:color="auto"/>
            </w:tcBorders>
            <w:hideMark/>
          </w:tcPr>
          <w:p w:rsidR="000473CC" w:rsidRPr="00A01A6B" w:rsidRDefault="00E46C09">
            <w:pPr>
              <w:jc w:val="both"/>
              <w:rPr>
                <w:rFonts w:ascii="Times New Roman" w:hAnsi="Times New Roman" w:cs="Times New Roman"/>
                <w:sz w:val="24"/>
                <w:szCs w:val="24"/>
              </w:rPr>
            </w:pPr>
            <w:r w:rsidRPr="00A01A6B">
              <w:rPr>
                <w:rFonts w:ascii="Times New Roman" w:hAnsi="Times New Roman" w:cs="Times New Roman"/>
                <w:sz w:val="24"/>
                <w:szCs w:val="24"/>
              </w:rPr>
              <w:t>Соответствует занимаемой должности</w:t>
            </w:r>
          </w:p>
        </w:tc>
        <w:tc>
          <w:tcPr>
            <w:tcW w:w="1417" w:type="dxa"/>
            <w:gridSpan w:val="2"/>
            <w:tcBorders>
              <w:top w:val="single" w:sz="4" w:space="0" w:color="auto"/>
              <w:left w:val="single" w:sz="4" w:space="0" w:color="auto"/>
              <w:bottom w:val="single" w:sz="4" w:space="0" w:color="auto"/>
              <w:right w:val="single" w:sz="4" w:space="0" w:color="auto"/>
            </w:tcBorders>
            <w:hideMark/>
          </w:tcPr>
          <w:p w:rsidR="000473CC" w:rsidRPr="00A01A6B" w:rsidRDefault="000473CC">
            <w:pPr>
              <w:jc w:val="both"/>
              <w:rPr>
                <w:rFonts w:ascii="Times New Roman" w:hAnsi="Times New Roman" w:cs="Times New Roman"/>
                <w:sz w:val="24"/>
                <w:szCs w:val="24"/>
              </w:rPr>
            </w:pPr>
            <w:r w:rsidRPr="00A01A6B">
              <w:rPr>
                <w:rFonts w:ascii="Times New Roman" w:hAnsi="Times New Roman" w:cs="Times New Roman"/>
                <w:sz w:val="24"/>
                <w:szCs w:val="24"/>
              </w:rPr>
              <w:t>Март 2015 г.</w:t>
            </w:r>
          </w:p>
        </w:tc>
        <w:tc>
          <w:tcPr>
            <w:tcW w:w="1949" w:type="dxa"/>
            <w:tcBorders>
              <w:top w:val="single" w:sz="4" w:space="0" w:color="auto"/>
              <w:left w:val="single" w:sz="4" w:space="0" w:color="auto"/>
              <w:bottom w:val="single" w:sz="4" w:space="0" w:color="auto"/>
              <w:right w:val="single" w:sz="4" w:space="0" w:color="auto"/>
            </w:tcBorders>
            <w:hideMark/>
          </w:tcPr>
          <w:p w:rsidR="000473CC" w:rsidRPr="00A01A6B" w:rsidRDefault="000473CC">
            <w:pPr>
              <w:jc w:val="both"/>
              <w:rPr>
                <w:rFonts w:ascii="Times New Roman" w:hAnsi="Times New Roman" w:cs="Times New Roman"/>
                <w:sz w:val="24"/>
                <w:szCs w:val="24"/>
              </w:rPr>
            </w:pPr>
            <w:r w:rsidRPr="00A01A6B">
              <w:rPr>
                <w:rFonts w:ascii="Times New Roman" w:hAnsi="Times New Roman" w:cs="Times New Roman"/>
                <w:sz w:val="24"/>
                <w:szCs w:val="24"/>
              </w:rPr>
              <w:t>Педагог - организатор</w:t>
            </w:r>
          </w:p>
        </w:tc>
      </w:tr>
      <w:tr w:rsidR="000473CC" w:rsidTr="00E46C09">
        <w:tc>
          <w:tcPr>
            <w:tcW w:w="1767"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3. Ермолаева Алевтина Яковлевна</w:t>
            </w:r>
          </w:p>
        </w:tc>
        <w:tc>
          <w:tcPr>
            <w:tcW w:w="1743" w:type="dxa"/>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Учитель - логопед</w:t>
            </w:r>
          </w:p>
        </w:tc>
        <w:tc>
          <w:tcPr>
            <w:tcW w:w="1701"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1560" w:type="dxa"/>
            <w:gridSpan w:val="2"/>
            <w:tcBorders>
              <w:top w:val="single" w:sz="4" w:space="0" w:color="auto"/>
              <w:left w:val="single" w:sz="4" w:space="0" w:color="auto"/>
              <w:bottom w:val="single" w:sz="4" w:space="0" w:color="auto"/>
              <w:right w:val="single" w:sz="4" w:space="0" w:color="auto"/>
            </w:tcBorders>
            <w:hideMark/>
          </w:tcPr>
          <w:p w:rsidR="000473CC" w:rsidRDefault="00E46C09">
            <w:pPr>
              <w:jc w:val="both"/>
              <w:rPr>
                <w:rFonts w:ascii="Times New Roman" w:hAnsi="Times New Roman" w:cs="Times New Roman"/>
                <w:sz w:val="24"/>
                <w:szCs w:val="24"/>
              </w:rPr>
            </w:pPr>
            <w:r>
              <w:rPr>
                <w:rFonts w:ascii="Times New Roman" w:hAnsi="Times New Roman" w:cs="Times New Roman"/>
                <w:sz w:val="24"/>
                <w:szCs w:val="24"/>
              </w:rPr>
              <w:t>Соответствует занимаемой должности</w:t>
            </w:r>
          </w:p>
        </w:tc>
        <w:tc>
          <w:tcPr>
            <w:tcW w:w="1417" w:type="dxa"/>
            <w:gridSpan w:val="2"/>
            <w:tcBorders>
              <w:top w:val="single" w:sz="4" w:space="0" w:color="auto"/>
              <w:left w:val="single" w:sz="4" w:space="0" w:color="auto"/>
              <w:bottom w:val="single" w:sz="4" w:space="0" w:color="auto"/>
              <w:right w:val="single" w:sz="4" w:space="0" w:color="auto"/>
            </w:tcBorders>
            <w:hideMark/>
          </w:tcPr>
          <w:p w:rsidR="000473CC" w:rsidRDefault="000473CC">
            <w:pPr>
              <w:jc w:val="both"/>
              <w:rPr>
                <w:rFonts w:ascii="Times New Roman" w:hAnsi="Times New Roman" w:cs="Times New Roman"/>
                <w:sz w:val="24"/>
                <w:szCs w:val="24"/>
              </w:rPr>
            </w:pPr>
            <w:r>
              <w:rPr>
                <w:rFonts w:ascii="Times New Roman" w:hAnsi="Times New Roman" w:cs="Times New Roman"/>
                <w:sz w:val="24"/>
                <w:szCs w:val="24"/>
              </w:rPr>
              <w:t xml:space="preserve">Апрель </w:t>
            </w:r>
          </w:p>
          <w:p w:rsidR="000473CC" w:rsidRDefault="000473CC">
            <w:pPr>
              <w:jc w:val="both"/>
              <w:rPr>
                <w:rFonts w:ascii="Times New Roman" w:hAnsi="Times New Roman" w:cs="Times New Roman"/>
                <w:sz w:val="24"/>
                <w:szCs w:val="24"/>
              </w:rPr>
            </w:pPr>
            <w:r>
              <w:rPr>
                <w:rFonts w:ascii="Times New Roman" w:hAnsi="Times New Roman" w:cs="Times New Roman"/>
                <w:sz w:val="24"/>
                <w:szCs w:val="24"/>
              </w:rPr>
              <w:t>2013 г.</w:t>
            </w:r>
          </w:p>
        </w:tc>
        <w:tc>
          <w:tcPr>
            <w:tcW w:w="1949" w:type="dxa"/>
            <w:tcBorders>
              <w:top w:val="single" w:sz="4" w:space="0" w:color="auto"/>
              <w:left w:val="single" w:sz="4" w:space="0" w:color="auto"/>
              <w:bottom w:val="single" w:sz="4" w:space="0" w:color="auto"/>
              <w:right w:val="single" w:sz="4" w:space="0" w:color="auto"/>
            </w:tcBorders>
          </w:tcPr>
          <w:p w:rsidR="000473CC" w:rsidRDefault="000473CC">
            <w:pPr>
              <w:jc w:val="both"/>
              <w:rPr>
                <w:sz w:val="24"/>
                <w:szCs w:val="24"/>
              </w:rPr>
            </w:pPr>
          </w:p>
        </w:tc>
      </w:tr>
    </w:tbl>
    <w:p w:rsidR="000473CC" w:rsidRDefault="000473CC" w:rsidP="000473CC">
      <w:pPr>
        <w:jc w:val="both"/>
      </w:pPr>
    </w:p>
    <w:p w:rsidR="000473CC" w:rsidRDefault="000473CC" w:rsidP="000473CC">
      <w:pPr>
        <w:pStyle w:val="af"/>
        <w:spacing w:line="276" w:lineRule="auto"/>
        <w:ind w:firstLine="851"/>
        <w:rPr>
          <w:rFonts w:ascii="Times New Roman" w:hAnsi="Times New Roman"/>
          <w:color w:val="auto"/>
          <w:sz w:val="24"/>
          <w:szCs w:val="24"/>
        </w:rPr>
      </w:pPr>
      <w:proofErr w:type="gramStart"/>
      <w:r>
        <w:rPr>
          <w:rFonts w:ascii="Times New Roman" w:hAnsi="Times New Roman"/>
          <w:color w:val="auto"/>
          <w:spacing w:val="2"/>
          <w:sz w:val="24"/>
          <w:szCs w:val="24"/>
        </w:rPr>
        <w:t xml:space="preserve">С целью коррекции  деятельности педагогических работников, а также определения </w:t>
      </w:r>
      <w:r>
        <w:rPr>
          <w:rFonts w:ascii="Times New Roman" w:hAnsi="Times New Roman"/>
          <w:color w:val="auto"/>
          <w:sz w:val="24"/>
          <w:szCs w:val="24"/>
        </w:rPr>
        <w:t xml:space="preserve">стимулирующей части фонда оплаты труда педагоги представляют </w:t>
      </w:r>
      <w:proofErr w:type="spellStart"/>
      <w:r>
        <w:rPr>
          <w:rFonts w:ascii="Times New Roman" w:hAnsi="Times New Roman"/>
          <w:color w:val="auto"/>
          <w:sz w:val="24"/>
          <w:szCs w:val="24"/>
        </w:rPr>
        <w:t>портфолио</w:t>
      </w:r>
      <w:proofErr w:type="spellEnd"/>
      <w:r>
        <w:rPr>
          <w:rFonts w:ascii="Times New Roman" w:hAnsi="Times New Roman"/>
          <w:color w:val="auto"/>
          <w:sz w:val="24"/>
          <w:szCs w:val="24"/>
        </w:rPr>
        <w:t xml:space="preserve"> в соответствии с установленными Положением критериями и показателями качества и результативности труда учителей – предметников и учителей начальных классов, учителя – логопеда, социального педагога, педагога – психолога, старшего вожатого.</w:t>
      </w:r>
      <w:proofErr w:type="gramEnd"/>
    </w:p>
    <w:p w:rsidR="000473CC" w:rsidRDefault="000473CC" w:rsidP="000473CC"/>
    <w:p w:rsidR="000473CC" w:rsidRDefault="000473CC" w:rsidP="000473CC">
      <w:pPr>
        <w:pStyle w:val="af"/>
        <w:spacing w:line="276" w:lineRule="auto"/>
        <w:ind w:firstLine="709"/>
        <w:jc w:val="center"/>
        <w:rPr>
          <w:rFonts w:ascii="Times New Roman" w:hAnsi="Times New Roman" w:cs="NewtonCSanPin"/>
          <w:color w:val="auto"/>
          <w:sz w:val="24"/>
          <w:szCs w:val="24"/>
        </w:rPr>
      </w:pPr>
      <w:r>
        <w:rPr>
          <w:rFonts w:ascii="Times New Roman" w:hAnsi="Times New Roman" w:cs="NewtonCSanPin"/>
          <w:color w:val="auto"/>
          <w:sz w:val="24"/>
          <w:szCs w:val="24"/>
        </w:rPr>
        <w:t>Перспективный план прохождения</w:t>
      </w:r>
      <w:r w:rsidR="008169BA">
        <w:rPr>
          <w:rFonts w:ascii="Times New Roman" w:hAnsi="Times New Roman" w:cs="NewtonCSanPin"/>
          <w:color w:val="auto"/>
          <w:sz w:val="24"/>
          <w:szCs w:val="24"/>
        </w:rPr>
        <w:t xml:space="preserve"> курсовой подготовки педагогами</w:t>
      </w:r>
    </w:p>
    <w:p w:rsidR="000473CC" w:rsidRDefault="000473CC" w:rsidP="000473CC">
      <w:pPr>
        <w:pStyle w:val="af"/>
        <w:spacing w:line="276" w:lineRule="auto"/>
        <w:ind w:firstLine="709"/>
        <w:jc w:val="center"/>
        <w:rPr>
          <w:rFonts w:ascii="Times New Roman" w:hAnsi="Times New Roman" w:cs="NewtonCSanPin"/>
          <w:color w:val="auto"/>
          <w:sz w:val="24"/>
          <w:szCs w:val="24"/>
        </w:rPr>
      </w:pPr>
    </w:p>
    <w:p w:rsidR="000473CC" w:rsidRDefault="000473CC" w:rsidP="000473CC">
      <w:pPr>
        <w:pStyle w:val="af"/>
        <w:spacing w:line="276" w:lineRule="auto"/>
        <w:ind w:firstLine="709"/>
        <w:jc w:val="center"/>
        <w:rPr>
          <w:rFonts w:ascii="Times New Roman" w:hAnsi="Times New Roman" w:cs="NewtonCSanPin"/>
          <w:color w:val="auto"/>
          <w:sz w:val="24"/>
          <w:szCs w:val="24"/>
        </w:rPr>
      </w:pPr>
    </w:p>
    <w:tbl>
      <w:tblPr>
        <w:tblStyle w:val="af4"/>
        <w:tblW w:w="0" w:type="auto"/>
        <w:tblLook w:val="04A0"/>
      </w:tblPr>
      <w:tblGrid>
        <w:gridCol w:w="2090"/>
        <w:gridCol w:w="1604"/>
        <w:gridCol w:w="1717"/>
        <w:gridCol w:w="1604"/>
        <w:gridCol w:w="1603"/>
        <w:gridCol w:w="1519"/>
      </w:tblGrid>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ФИО</w:t>
            </w:r>
          </w:p>
        </w:tc>
        <w:tc>
          <w:tcPr>
            <w:tcW w:w="1630"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2015 г.</w:t>
            </w:r>
          </w:p>
        </w:tc>
        <w:tc>
          <w:tcPr>
            <w:tcW w:w="1747"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2016 г.</w:t>
            </w:r>
          </w:p>
        </w:tc>
        <w:tc>
          <w:tcPr>
            <w:tcW w:w="1631"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2017 г.</w:t>
            </w:r>
          </w:p>
        </w:tc>
        <w:tc>
          <w:tcPr>
            <w:tcW w:w="1630"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2018 г.</w:t>
            </w:r>
          </w:p>
        </w:tc>
        <w:tc>
          <w:tcPr>
            <w:tcW w:w="1543"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2019 г.</w:t>
            </w: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1.Гузенкова М.В.</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0473CC" w:rsidRPr="008169BA" w:rsidRDefault="00E46C09">
            <w:pPr>
              <w:pStyle w:val="af"/>
              <w:spacing w:line="276" w:lineRule="auto"/>
              <w:ind w:firstLine="0"/>
              <w:jc w:val="center"/>
              <w:rPr>
                <w:rFonts w:ascii="Times New Roman" w:hAnsi="Times New Roman" w:cs="NewtonCSanPin"/>
                <w:b/>
                <w:color w:val="auto"/>
                <w:sz w:val="24"/>
                <w:szCs w:val="24"/>
                <w:lang w:eastAsia="en-US"/>
              </w:rPr>
            </w:pPr>
            <w:r w:rsidRPr="008169BA">
              <w:rPr>
                <w:rFonts w:ascii="Times New Roman" w:hAnsi="Times New Roman" w:cs="NewtonCSanPin"/>
                <w:b/>
                <w:color w:val="auto"/>
                <w:sz w:val="24"/>
                <w:szCs w:val="24"/>
                <w:lang w:eastAsia="en-US"/>
              </w:rPr>
              <w:t>+</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E46C09">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2.Зюбина Е.В.</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hideMark/>
          </w:tcPr>
          <w:p w:rsidR="000473CC" w:rsidRPr="008169BA" w:rsidRDefault="000473CC">
            <w:pPr>
              <w:pStyle w:val="af"/>
              <w:spacing w:line="276" w:lineRule="auto"/>
              <w:ind w:firstLine="0"/>
              <w:jc w:val="center"/>
              <w:rPr>
                <w:rFonts w:ascii="Times New Roman" w:hAnsi="Times New Roman" w:cs="NewtonCSanPin"/>
                <w:b/>
                <w:color w:val="auto"/>
                <w:sz w:val="24"/>
                <w:szCs w:val="24"/>
                <w:lang w:eastAsia="en-US"/>
              </w:rPr>
            </w:pPr>
            <w:r w:rsidRPr="008169BA">
              <w:rPr>
                <w:rFonts w:ascii="Times New Roman" w:hAnsi="Times New Roman" w:cs="NewtonCSanPin"/>
                <w:b/>
                <w:color w:val="auto"/>
                <w:sz w:val="24"/>
                <w:szCs w:val="24"/>
                <w:lang w:eastAsia="en-US"/>
              </w:rPr>
              <w:t>+</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E46C09">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3.Проданова А.В.</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0473CC" w:rsidRPr="008169BA" w:rsidRDefault="000473CC">
            <w:pPr>
              <w:pStyle w:val="af"/>
              <w:spacing w:line="276" w:lineRule="auto"/>
              <w:ind w:firstLine="0"/>
              <w:jc w:val="center"/>
              <w:rPr>
                <w:rFonts w:ascii="Times New Roman" w:hAnsi="Times New Roman" w:cs="NewtonCSanPin"/>
                <w:b/>
                <w:color w:val="auto"/>
                <w:sz w:val="24"/>
                <w:szCs w:val="24"/>
                <w:lang w:eastAsia="en-US"/>
              </w:rPr>
            </w:pPr>
          </w:p>
        </w:tc>
        <w:tc>
          <w:tcPr>
            <w:tcW w:w="1630" w:type="dxa"/>
            <w:tcBorders>
              <w:top w:val="single" w:sz="4" w:space="0" w:color="auto"/>
              <w:left w:val="single" w:sz="4" w:space="0" w:color="auto"/>
              <w:bottom w:val="single" w:sz="4" w:space="0" w:color="auto"/>
              <w:right w:val="single" w:sz="4" w:space="0" w:color="auto"/>
            </w:tcBorders>
          </w:tcPr>
          <w:p w:rsidR="000473CC" w:rsidRDefault="001F3B22">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w:t>
            </w:r>
          </w:p>
        </w:tc>
        <w:tc>
          <w:tcPr>
            <w:tcW w:w="1543"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4.Терещенко И.Ф.</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hideMark/>
          </w:tcPr>
          <w:p w:rsidR="000473CC" w:rsidRPr="008169BA" w:rsidRDefault="000473CC">
            <w:pPr>
              <w:pStyle w:val="af"/>
              <w:spacing w:line="276" w:lineRule="auto"/>
              <w:ind w:firstLine="0"/>
              <w:jc w:val="center"/>
              <w:rPr>
                <w:rFonts w:ascii="Times New Roman" w:hAnsi="Times New Roman" w:cs="NewtonCSanPin"/>
                <w:b/>
                <w:color w:val="auto"/>
                <w:sz w:val="24"/>
                <w:szCs w:val="24"/>
                <w:lang w:eastAsia="en-US"/>
              </w:rPr>
            </w:pPr>
            <w:r w:rsidRPr="008169BA">
              <w:rPr>
                <w:rFonts w:ascii="Times New Roman" w:hAnsi="Times New Roman" w:cs="NewtonCSanPin"/>
                <w:b/>
                <w:color w:val="auto"/>
                <w:sz w:val="24"/>
                <w:szCs w:val="24"/>
                <w:lang w:eastAsia="en-US"/>
              </w:rPr>
              <w:t>+</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5.Золотухина Н.Ю.</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0473CC" w:rsidRPr="008169BA" w:rsidRDefault="000473CC">
            <w:pPr>
              <w:pStyle w:val="af"/>
              <w:spacing w:line="276" w:lineRule="auto"/>
              <w:ind w:firstLine="0"/>
              <w:jc w:val="center"/>
              <w:rPr>
                <w:rFonts w:ascii="Times New Roman" w:hAnsi="Times New Roman" w:cs="NewtonCSanPin"/>
                <w:b/>
                <w:color w:val="auto"/>
                <w:sz w:val="24"/>
                <w:szCs w:val="24"/>
                <w:lang w:eastAsia="en-US"/>
              </w:rPr>
            </w:pP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tcPr>
          <w:p w:rsidR="000473CC"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w:t>
            </w: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6.Кулькина С.С.</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hideMark/>
          </w:tcPr>
          <w:p w:rsidR="000473CC" w:rsidRPr="008169BA" w:rsidRDefault="000473CC">
            <w:pPr>
              <w:pStyle w:val="af"/>
              <w:spacing w:line="276" w:lineRule="auto"/>
              <w:ind w:firstLine="0"/>
              <w:jc w:val="center"/>
              <w:rPr>
                <w:rFonts w:ascii="Times New Roman" w:hAnsi="Times New Roman" w:cs="NewtonCSanPin"/>
                <w:b/>
                <w:color w:val="auto"/>
                <w:sz w:val="24"/>
                <w:szCs w:val="24"/>
                <w:lang w:eastAsia="en-US"/>
              </w:rPr>
            </w:pPr>
            <w:r w:rsidRPr="008169BA">
              <w:rPr>
                <w:rFonts w:ascii="Times New Roman" w:hAnsi="Times New Roman" w:cs="NewtonCSanPin"/>
                <w:b/>
                <w:color w:val="auto"/>
                <w:sz w:val="24"/>
                <w:szCs w:val="24"/>
                <w:lang w:eastAsia="en-US"/>
              </w:rPr>
              <w:t>+</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lastRenderedPageBreak/>
              <w:t>7.Козлова Л.В.</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0473CC"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8.Ермишина Г.Г.</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0" w:type="dxa"/>
            <w:tcBorders>
              <w:top w:val="single" w:sz="4" w:space="0" w:color="auto"/>
              <w:left w:val="single" w:sz="4" w:space="0" w:color="auto"/>
              <w:bottom w:val="single" w:sz="4" w:space="0" w:color="auto"/>
              <w:right w:val="single" w:sz="4" w:space="0" w:color="auto"/>
            </w:tcBorders>
          </w:tcPr>
          <w:p w:rsidR="000473CC" w:rsidRDefault="006341A1">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w:t>
            </w:r>
          </w:p>
        </w:tc>
        <w:tc>
          <w:tcPr>
            <w:tcW w:w="1543"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9. Кудрявцева Н.А.</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0" w:type="dxa"/>
            <w:tcBorders>
              <w:top w:val="single" w:sz="4" w:space="0" w:color="auto"/>
              <w:left w:val="single" w:sz="4" w:space="0" w:color="auto"/>
              <w:bottom w:val="single" w:sz="4" w:space="0" w:color="auto"/>
              <w:right w:val="single" w:sz="4" w:space="0" w:color="auto"/>
            </w:tcBorders>
          </w:tcPr>
          <w:p w:rsidR="000473CC" w:rsidRDefault="001F3B22">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w:t>
            </w:r>
          </w:p>
        </w:tc>
        <w:tc>
          <w:tcPr>
            <w:tcW w:w="1543"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10.Богатырева А.В.</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0473CC" w:rsidRPr="008169BA" w:rsidRDefault="006341A1">
            <w:pPr>
              <w:pStyle w:val="af"/>
              <w:spacing w:line="276" w:lineRule="auto"/>
              <w:ind w:firstLine="0"/>
              <w:jc w:val="center"/>
              <w:rPr>
                <w:rFonts w:ascii="Times New Roman" w:hAnsi="Times New Roman" w:cs="NewtonCSanPin"/>
                <w:b/>
                <w:color w:val="auto"/>
                <w:sz w:val="24"/>
                <w:szCs w:val="24"/>
                <w:lang w:eastAsia="en-US"/>
              </w:rPr>
            </w:pPr>
            <w:r w:rsidRPr="008169BA">
              <w:rPr>
                <w:rFonts w:ascii="Times New Roman" w:hAnsi="Times New Roman" w:cs="NewtonCSanPin"/>
                <w:b/>
                <w:color w:val="auto"/>
                <w:sz w:val="24"/>
                <w:szCs w:val="24"/>
                <w:lang w:eastAsia="en-US"/>
              </w:rPr>
              <w:t>+</w:t>
            </w:r>
          </w:p>
        </w:tc>
        <w:tc>
          <w:tcPr>
            <w:tcW w:w="1630"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 xml:space="preserve">11. </w:t>
            </w:r>
            <w:proofErr w:type="spellStart"/>
            <w:r>
              <w:rPr>
                <w:rFonts w:ascii="Times New Roman" w:hAnsi="Times New Roman" w:cs="NewtonCSanPin"/>
                <w:color w:val="auto"/>
                <w:sz w:val="24"/>
                <w:szCs w:val="24"/>
                <w:lang w:eastAsia="en-US"/>
              </w:rPr>
              <w:t>Чапова</w:t>
            </w:r>
            <w:proofErr w:type="spellEnd"/>
            <w:r>
              <w:rPr>
                <w:rFonts w:ascii="Times New Roman" w:hAnsi="Times New Roman" w:cs="NewtonCSanPin"/>
                <w:color w:val="auto"/>
                <w:sz w:val="24"/>
                <w:szCs w:val="24"/>
                <w:lang w:eastAsia="en-US"/>
              </w:rPr>
              <w:t xml:space="preserve"> С.Б.</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0473CC"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6341A1">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12.Ломбина Ю.С.</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0473CC" w:rsidRDefault="006341A1">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13.Баринов В.Ю.</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0473CC"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14.Стангалиева А.С.</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0" w:type="dxa"/>
            <w:tcBorders>
              <w:top w:val="single" w:sz="4" w:space="0" w:color="auto"/>
              <w:left w:val="single" w:sz="4" w:space="0" w:color="auto"/>
              <w:bottom w:val="single" w:sz="4" w:space="0" w:color="auto"/>
              <w:right w:val="single" w:sz="4" w:space="0" w:color="auto"/>
            </w:tcBorders>
          </w:tcPr>
          <w:p w:rsidR="000473CC" w:rsidRDefault="006341A1">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w:t>
            </w:r>
          </w:p>
        </w:tc>
        <w:tc>
          <w:tcPr>
            <w:tcW w:w="1543"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15.Жигалина А.А.</w:t>
            </w:r>
          </w:p>
        </w:tc>
        <w:tc>
          <w:tcPr>
            <w:tcW w:w="1630"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w:t>
            </w:r>
          </w:p>
        </w:tc>
        <w:tc>
          <w:tcPr>
            <w:tcW w:w="1747"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r>
      <w:tr w:rsidR="000473CC" w:rsidTr="000473CC">
        <w:tc>
          <w:tcPr>
            <w:tcW w:w="2098"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16. Ермолаева А.Я.</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hideMark/>
          </w:tcPr>
          <w:p w:rsidR="000473CC" w:rsidRDefault="000473CC">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w:t>
            </w:r>
          </w:p>
        </w:tc>
        <w:tc>
          <w:tcPr>
            <w:tcW w:w="1630"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tcPr>
          <w:p w:rsidR="000473CC" w:rsidRDefault="000473CC">
            <w:pPr>
              <w:pStyle w:val="af"/>
              <w:spacing w:line="276" w:lineRule="auto"/>
              <w:ind w:firstLine="0"/>
              <w:jc w:val="center"/>
              <w:rPr>
                <w:rFonts w:ascii="Times New Roman" w:hAnsi="Times New Roman" w:cs="NewtonCSanPin"/>
                <w:color w:val="auto"/>
                <w:sz w:val="24"/>
                <w:szCs w:val="24"/>
                <w:lang w:eastAsia="en-US"/>
              </w:rPr>
            </w:pPr>
          </w:p>
        </w:tc>
      </w:tr>
    </w:tbl>
    <w:p w:rsidR="000473CC" w:rsidRDefault="000473CC" w:rsidP="000473CC">
      <w:pPr>
        <w:pStyle w:val="af"/>
        <w:spacing w:line="276" w:lineRule="auto"/>
        <w:ind w:firstLine="709"/>
        <w:jc w:val="center"/>
        <w:rPr>
          <w:rFonts w:ascii="Times New Roman" w:hAnsi="Times New Roman" w:cs="NewtonCSanPin"/>
          <w:color w:val="auto"/>
          <w:sz w:val="24"/>
          <w:szCs w:val="24"/>
        </w:rPr>
      </w:pPr>
    </w:p>
    <w:p w:rsidR="000473CC" w:rsidRDefault="000473CC" w:rsidP="000473CC">
      <w:pPr>
        <w:pStyle w:val="af"/>
        <w:spacing w:line="276" w:lineRule="auto"/>
        <w:ind w:firstLine="709"/>
        <w:jc w:val="center"/>
        <w:rPr>
          <w:rFonts w:ascii="Times New Roman" w:hAnsi="Times New Roman" w:cs="NewtonCSanPin"/>
          <w:color w:val="auto"/>
          <w:sz w:val="24"/>
          <w:szCs w:val="24"/>
        </w:rPr>
      </w:pPr>
    </w:p>
    <w:p w:rsidR="000473CC" w:rsidRDefault="000473CC" w:rsidP="000473CC">
      <w:pPr>
        <w:pStyle w:val="af"/>
        <w:spacing w:line="276" w:lineRule="auto"/>
        <w:ind w:firstLine="709"/>
        <w:jc w:val="center"/>
        <w:rPr>
          <w:rFonts w:ascii="Times New Roman" w:hAnsi="Times New Roman" w:cs="NewtonCSanPin"/>
          <w:color w:val="auto"/>
          <w:sz w:val="24"/>
          <w:szCs w:val="24"/>
        </w:rPr>
      </w:pP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Аттестация педагогических работников в соответствии с Федеральным законом «Об образовании в Российской</w:t>
      </w:r>
      <w:r>
        <w:rPr>
          <w:rFonts w:ascii="Times New Roman" w:hAnsi="Times New Roman" w:cs="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 учреждением. </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уполномоченными органами государственной власти субъектов Российской Федерации. </w:t>
      </w:r>
    </w:p>
    <w:p w:rsidR="000473CC" w:rsidRDefault="000473CC" w:rsidP="000473CC">
      <w:pPr>
        <w:pStyle w:val="af"/>
        <w:spacing w:line="276" w:lineRule="auto"/>
        <w:ind w:firstLine="709"/>
        <w:jc w:val="left"/>
        <w:rPr>
          <w:rFonts w:ascii="Times New Roman" w:hAnsi="Times New Roman" w:cs="NewtonCSanPin"/>
          <w:color w:val="auto"/>
          <w:sz w:val="24"/>
          <w:szCs w:val="24"/>
        </w:rPr>
      </w:pPr>
    </w:p>
    <w:p w:rsidR="008169BA" w:rsidRDefault="008169BA" w:rsidP="000473CC">
      <w:pPr>
        <w:pStyle w:val="af"/>
        <w:spacing w:line="276" w:lineRule="auto"/>
        <w:ind w:firstLine="709"/>
        <w:jc w:val="center"/>
        <w:rPr>
          <w:rFonts w:ascii="Times New Roman" w:hAnsi="Times New Roman" w:cs="NewtonCSanPin"/>
          <w:color w:val="auto"/>
          <w:sz w:val="24"/>
          <w:szCs w:val="24"/>
        </w:rPr>
      </w:pPr>
    </w:p>
    <w:p w:rsidR="008169BA" w:rsidRDefault="008169BA" w:rsidP="000473CC">
      <w:pPr>
        <w:pStyle w:val="af"/>
        <w:spacing w:line="276" w:lineRule="auto"/>
        <w:ind w:firstLine="709"/>
        <w:jc w:val="center"/>
        <w:rPr>
          <w:rFonts w:ascii="Times New Roman" w:hAnsi="Times New Roman" w:cs="NewtonCSanPin"/>
          <w:color w:val="auto"/>
          <w:sz w:val="24"/>
          <w:szCs w:val="24"/>
        </w:rPr>
      </w:pPr>
    </w:p>
    <w:p w:rsidR="000473CC" w:rsidRDefault="000473CC" w:rsidP="000473CC">
      <w:pPr>
        <w:pStyle w:val="af"/>
        <w:spacing w:line="276" w:lineRule="auto"/>
        <w:ind w:firstLine="709"/>
        <w:jc w:val="center"/>
        <w:rPr>
          <w:rFonts w:ascii="Times New Roman" w:hAnsi="Times New Roman" w:cs="NewtonCSanPin"/>
          <w:color w:val="auto"/>
          <w:sz w:val="24"/>
          <w:szCs w:val="24"/>
        </w:rPr>
      </w:pPr>
      <w:r>
        <w:rPr>
          <w:rFonts w:ascii="Times New Roman" w:hAnsi="Times New Roman" w:cs="NewtonCSanPin"/>
          <w:color w:val="auto"/>
          <w:sz w:val="24"/>
          <w:szCs w:val="24"/>
        </w:rPr>
        <w:t xml:space="preserve">Перспективный план аттестации педагогических работников </w:t>
      </w:r>
    </w:p>
    <w:p w:rsidR="000473CC" w:rsidRDefault="000473CC" w:rsidP="000473CC">
      <w:pPr>
        <w:pStyle w:val="af"/>
        <w:spacing w:line="276" w:lineRule="auto"/>
        <w:ind w:firstLine="709"/>
        <w:jc w:val="center"/>
        <w:rPr>
          <w:rFonts w:ascii="Times New Roman" w:hAnsi="Times New Roman" w:cs="NewtonCSanPin"/>
          <w:color w:val="auto"/>
          <w:sz w:val="24"/>
          <w:szCs w:val="24"/>
        </w:rPr>
      </w:pPr>
    </w:p>
    <w:p w:rsidR="000473CC" w:rsidRDefault="000473CC" w:rsidP="000473CC">
      <w:pPr>
        <w:pStyle w:val="af"/>
        <w:spacing w:line="276" w:lineRule="auto"/>
        <w:ind w:firstLine="709"/>
        <w:jc w:val="center"/>
        <w:rPr>
          <w:rFonts w:ascii="Times New Roman" w:hAnsi="Times New Roman" w:cs="NewtonCSanPin"/>
          <w:color w:val="auto"/>
          <w:sz w:val="24"/>
          <w:szCs w:val="24"/>
        </w:rPr>
      </w:pPr>
    </w:p>
    <w:tbl>
      <w:tblPr>
        <w:tblStyle w:val="af4"/>
        <w:tblW w:w="0" w:type="auto"/>
        <w:tblLook w:val="04A0"/>
      </w:tblPr>
      <w:tblGrid>
        <w:gridCol w:w="1798"/>
        <w:gridCol w:w="1606"/>
        <w:gridCol w:w="1632"/>
        <w:gridCol w:w="1552"/>
        <w:gridCol w:w="1460"/>
        <w:gridCol w:w="1701"/>
      </w:tblGrid>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ФИО</w:t>
            </w:r>
          </w:p>
        </w:tc>
        <w:tc>
          <w:tcPr>
            <w:tcW w:w="1552"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2016 г.</w:t>
            </w:r>
          </w:p>
        </w:tc>
        <w:tc>
          <w:tcPr>
            <w:tcW w:w="1632"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2017 г.</w:t>
            </w:r>
          </w:p>
        </w:tc>
        <w:tc>
          <w:tcPr>
            <w:tcW w:w="1321"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2018 г.</w:t>
            </w:r>
          </w:p>
        </w:tc>
        <w:tc>
          <w:tcPr>
            <w:tcW w:w="1460"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2019 г.</w:t>
            </w:r>
          </w:p>
        </w:tc>
        <w:tc>
          <w:tcPr>
            <w:tcW w:w="1701"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2020 г.</w:t>
            </w: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1.Гузенкова М.В.</w:t>
            </w:r>
          </w:p>
        </w:tc>
        <w:tc>
          <w:tcPr>
            <w:tcW w:w="1552"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30 ноября</w:t>
            </w:r>
          </w:p>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(заявление в августе)</w:t>
            </w:r>
          </w:p>
        </w:tc>
        <w:tc>
          <w:tcPr>
            <w:tcW w:w="163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32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2.Зюбина Е.В.</w:t>
            </w:r>
          </w:p>
        </w:tc>
        <w:tc>
          <w:tcPr>
            <w:tcW w:w="155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32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В октябре на соответствие</w:t>
            </w: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3.Проданова А.В.</w:t>
            </w:r>
          </w:p>
        </w:tc>
        <w:tc>
          <w:tcPr>
            <w:tcW w:w="155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В сентябре на соответствие</w:t>
            </w:r>
          </w:p>
        </w:tc>
        <w:tc>
          <w:tcPr>
            <w:tcW w:w="132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4.Терещенко И.Ф.</w:t>
            </w:r>
          </w:p>
        </w:tc>
        <w:tc>
          <w:tcPr>
            <w:tcW w:w="155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32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w:t>
            </w: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lastRenderedPageBreak/>
              <w:t>5.Золотухина Н.Ю.</w:t>
            </w:r>
          </w:p>
        </w:tc>
        <w:tc>
          <w:tcPr>
            <w:tcW w:w="155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Сентябрь (на соответствие)</w:t>
            </w:r>
          </w:p>
        </w:tc>
        <w:tc>
          <w:tcPr>
            <w:tcW w:w="132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6.Кулькина С.С.</w:t>
            </w:r>
          </w:p>
        </w:tc>
        <w:tc>
          <w:tcPr>
            <w:tcW w:w="155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Февраль</w:t>
            </w:r>
          </w:p>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(заявление в декабрь 2016 г.)</w:t>
            </w:r>
          </w:p>
        </w:tc>
        <w:tc>
          <w:tcPr>
            <w:tcW w:w="132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7.Козлова Л.В.</w:t>
            </w:r>
          </w:p>
        </w:tc>
        <w:tc>
          <w:tcPr>
            <w:tcW w:w="1552" w:type="dxa"/>
            <w:tcBorders>
              <w:top w:val="single" w:sz="4" w:space="0" w:color="auto"/>
              <w:left w:val="single" w:sz="4" w:space="0" w:color="auto"/>
              <w:bottom w:val="single" w:sz="4" w:space="0" w:color="auto"/>
              <w:right w:val="single" w:sz="4" w:space="0" w:color="auto"/>
            </w:tcBorders>
            <w:hideMark/>
          </w:tcPr>
          <w:p w:rsidR="008169BA" w:rsidRDefault="002D1F79">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 xml:space="preserve">Соответствие </w:t>
            </w:r>
          </w:p>
        </w:tc>
        <w:tc>
          <w:tcPr>
            <w:tcW w:w="163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32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8.Ермишина Г.Г.</w:t>
            </w:r>
          </w:p>
        </w:tc>
        <w:tc>
          <w:tcPr>
            <w:tcW w:w="155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На первую по желанию</w:t>
            </w:r>
          </w:p>
        </w:tc>
        <w:tc>
          <w:tcPr>
            <w:tcW w:w="132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9. Кудрявцева Н.А.</w:t>
            </w:r>
          </w:p>
        </w:tc>
        <w:tc>
          <w:tcPr>
            <w:tcW w:w="1552" w:type="dxa"/>
            <w:tcBorders>
              <w:top w:val="single" w:sz="4" w:space="0" w:color="auto"/>
              <w:left w:val="single" w:sz="4" w:space="0" w:color="auto"/>
              <w:bottom w:val="single" w:sz="4" w:space="0" w:color="auto"/>
              <w:right w:val="single" w:sz="4" w:space="0" w:color="auto"/>
            </w:tcBorders>
            <w:hideMark/>
          </w:tcPr>
          <w:p w:rsidR="008169BA" w:rsidRDefault="002D1F79">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Соответствие</w:t>
            </w:r>
          </w:p>
        </w:tc>
        <w:tc>
          <w:tcPr>
            <w:tcW w:w="163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32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10.Богатырева А.В.</w:t>
            </w:r>
          </w:p>
        </w:tc>
        <w:tc>
          <w:tcPr>
            <w:tcW w:w="155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321"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30 марта (заявление в декабре 2017 г.)</w:t>
            </w: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 xml:space="preserve">11. </w:t>
            </w:r>
            <w:proofErr w:type="spellStart"/>
            <w:r>
              <w:rPr>
                <w:rFonts w:ascii="Times New Roman" w:hAnsi="Times New Roman" w:cs="NewtonCSanPin"/>
                <w:color w:val="auto"/>
                <w:sz w:val="24"/>
                <w:szCs w:val="24"/>
                <w:lang w:eastAsia="en-US"/>
              </w:rPr>
              <w:t>Чапова</w:t>
            </w:r>
            <w:proofErr w:type="spellEnd"/>
            <w:r>
              <w:rPr>
                <w:rFonts w:ascii="Times New Roman" w:hAnsi="Times New Roman" w:cs="NewtonCSanPin"/>
                <w:color w:val="auto"/>
                <w:sz w:val="24"/>
                <w:szCs w:val="24"/>
                <w:lang w:eastAsia="en-US"/>
              </w:rPr>
              <w:t xml:space="preserve"> С.Б.</w:t>
            </w:r>
          </w:p>
        </w:tc>
        <w:tc>
          <w:tcPr>
            <w:tcW w:w="155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tcPr>
          <w:p w:rsidR="008169BA" w:rsidRDefault="002D1F79">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w:t>
            </w:r>
          </w:p>
        </w:tc>
        <w:tc>
          <w:tcPr>
            <w:tcW w:w="132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2D1F79">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12.Ломбина Ю.С.</w:t>
            </w:r>
          </w:p>
        </w:tc>
        <w:tc>
          <w:tcPr>
            <w:tcW w:w="155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tcPr>
          <w:p w:rsidR="008169BA" w:rsidRDefault="002D1F79">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В октябре на соответствие</w:t>
            </w:r>
          </w:p>
        </w:tc>
        <w:tc>
          <w:tcPr>
            <w:tcW w:w="132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13.Баринов В.Ю.</w:t>
            </w:r>
          </w:p>
        </w:tc>
        <w:tc>
          <w:tcPr>
            <w:tcW w:w="1552"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В сентябре на соответствие занимаемой должности</w:t>
            </w:r>
          </w:p>
        </w:tc>
        <w:tc>
          <w:tcPr>
            <w:tcW w:w="163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32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14.Стангалиева А.С.</w:t>
            </w:r>
          </w:p>
        </w:tc>
        <w:tc>
          <w:tcPr>
            <w:tcW w:w="1552"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В сентябре на соответствие занимаемой должности</w:t>
            </w:r>
          </w:p>
        </w:tc>
        <w:tc>
          <w:tcPr>
            <w:tcW w:w="163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32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15.Жигалина А.А.</w:t>
            </w:r>
          </w:p>
        </w:tc>
        <w:tc>
          <w:tcPr>
            <w:tcW w:w="1552"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В сентябре на соответствие занимаемой должности</w:t>
            </w:r>
          </w:p>
        </w:tc>
        <w:tc>
          <w:tcPr>
            <w:tcW w:w="163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32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r>
      <w:tr w:rsidR="008169BA" w:rsidTr="008169BA">
        <w:tc>
          <w:tcPr>
            <w:tcW w:w="1798" w:type="dxa"/>
            <w:tcBorders>
              <w:top w:val="single" w:sz="4" w:space="0" w:color="auto"/>
              <w:left w:val="single" w:sz="4" w:space="0" w:color="auto"/>
              <w:bottom w:val="single" w:sz="4" w:space="0" w:color="auto"/>
              <w:right w:val="single" w:sz="4" w:space="0" w:color="auto"/>
            </w:tcBorders>
            <w:hideMark/>
          </w:tcPr>
          <w:p w:rsidR="008169BA" w:rsidRDefault="008169BA">
            <w:pPr>
              <w:pStyle w:val="af"/>
              <w:spacing w:line="276" w:lineRule="auto"/>
              <w:ind w:firstLine="0"/>
              <w:jc w:val="left"/>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16. Ермолаева А.Я.</w:t>
            </w:r>
          </w:p>
        </w:tc>
        <w:tc>
          <w:tcPr>
            <w:tcW w:w="155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321" w:type="dxa"/>
            <w:tcBorders>
              <w:top w:val="single" w:sz="4" w:space="0" w:color="auto"/>
              <w:left w:val="single" w:sz="4" w:space="0" w:color="auto"/>
              <w:bottom w:val="single" w:sz="4" w:space="0" w:color="auto"/>
              <w:right w:val="single" w:sz="4" w:space="0" w:color="auto"/>
            </w:tcBorders>
          </w:tcPr>
          <w:p w:rsidR="008169BA" w:rsidRDefault="002D1F79">
            <w:pPr>
              <w:pStyle w:val="af"/>
              <w:spacing w:line="276" w:lineRule="auto"/>
              <w:ind w:firstLine="0"/>
              <w:jc w:val="center"/>
              <w:rPr>
                <w:rFonts w:ascii="Times New Roman" w:hAnsi="Times New Roman" w:cs="NewtonCSanPin"/>
                <w:color w:val="auto"/>
                <w:sz w:val="24"/>
                <w:szCs w:val="24"/>
                <w:lang w:eastAsia="en-US"/>
              </w:rPr>
            </w:pPr>
            <w:r>
              <w:rPr>
                <w:rFonts w:ascii="Times New Roman" w:hAnsi="Times New Roman" w:cs="NewtonCSanPin"/>
                <w:color w:val="auto"/>
                <w:sz w:val="24"/>
                <w:szCs w:val="24"/>
                <w:lang w:eastAsia="en-US"/>
              </w:rPr>
              <w:t>+</w:t>
            </w:r>
          </w:p>
        </w:tc>
        <w:tc>
          <w:tcPr>
            <w:tcW w:w="1460"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169BA" w:rsidRDefault="008169BA">
            <w:pPr>
              <w:pStyle w:val="af"/>
              <w:spacing w:line="276" w:lineRule="auto"/>
              <w:ind w:firstLine="0"/>
              <w:jc w:val="center"/>
              <w:rPr>
                <w:rFonts w:ascii="Times New Roman" w:hAnsi="Times New Roman" w:cs="NewtonCSanPin"/>
                <w:color w:val="auto"/>
                <w:sz w:val="24"/>
                <w:szCs w:val="24"/>
                <w:lang w:eastAsia="en-US"/>
              </w:rPr>
            </w:pPr>
          </w:p>
        </w:tc>
      </w:tr>
    </w:tbl>
    <w:p w:rsidR="000473CC" w:rsidRDefault="000473CC" w:rsidP="000473CC">
      <w:pPr>
        <w:pStyle w:val="af"/>
        <w:spacing w:line="276" w:lineRule="auto"/>
        <w:ind w:firstLine="709"/>
        <w:jc w:val="center"/>
        <w:rPr>
          <w:rFonts w:ascii="Times New Roman" w:hAnsi="Times New Roman" w:cs="NewtonCSanPin"/>
          <w:color w:val="auto"/>
          <w:sz w:val="24"/>
          <w:szCs w:val="24"/>
        </w:rPr>
      </w:pPr>
    </w:p>
    <w:p w:rsidR="000473CC" w:rsidRDefault="000473CC" w:rsidP="000473CC">
      <w:pPr>
        <w:jc w:val="both"/>
        <w:rPr>
          <w:rFonts w:ascii="Times New Roman" w:hAnsi="Times New Roman" w:cs="Times New Roman"/>
          <w:sz w:val="24"/>
          <w:szCs w:val="24"/>
        </w:rPr>
      </w:pP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xml:space="preserve">Оценка результативности деятельности педагогических работников осуществляется на основе критериев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которые отражают динами</w:t>
      </w:r>
      <w:r w:rsidR="001F3B22">
        <w:rPr>
          <w:rFonts w:ascii="Times New Roman" w:hAnsi="Times New Roman" w:cs="Times New Roman"/>
          <w:sz w:val="24"/>
          <w:szCs w:val="24"/>
        </w:rPr>
        <w:t>ку образовательных достижений уча</w:t>
      </w:r>
      <w:r>
        <w:rPr>
          <w:rFonts w:ascii="Times New Roman" w:hAnsi="Times New Roman" w:cs="Times New Roman"/>
          <w:sz w:val="24"/>
          <w:szCs w:val="24"/>
        </w:rPr>
        <w:t xml:space="preserve">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Pr>
          <w:rFonts w:ascii="Times New Roman" w:hAnsi="Times New Roman" w:cs="Times New Roman"/>
          <w:sz w:val="24"/>
          <w:szCs w:val="24"/>
        </w:rPr>
        <w:t xml:space="preserve">При оценке качества деятельности </w:t>
      </w:r>
      <w:r>
        <w:rPr>
          <w:rFonts w:ascii="Times New Roman" w:hAnsi="Times New Roman" w:cs="Times New Roman"/>
          <w:sz w:val="24"/>
          <w:szCs w:val="24"/>
        </w:rPr>
        <w:lastRenderedPageBreak/>
        <w:t xml:space="preserve">педагогических работников  учитывается </w:t>
      </w:r>
      <w:proofErr w:type="spellStart"/>
      <w:r>
        <w:rPr>
          <w:rFonts w:ascii="Times New Roman" w:hAnsi="Times New Roman" w:cs="Times New Roman"/>
          <w:sz w:val="24"/>
          <w:szCs w:val="24"/>
        </w:rPr>
        <w:t>востребованность</w:t>
      </w:r>
      <w:proofErr w:type="spellEnd"/>
      <w:r>
        <w:rPr>
          <w:rFonts w:ascii="Times New Roman" w:hAnsi="Times New Roman" w:cs="Times New Roman"/>
          <w:sz w:val="24"/>
          <w:szCs w:val="24"/>
        </w:rPr>
        <w:t xml:space="preserve"> услуг учителя (в том числе внеурочных) учениками и родителями (законными представителями); использование учителями современных педагогических технологий, в том числе ИКТ и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участие в методической и научной работе; распространение передового педагогического опыта; повышение уровня профессионального мастерства; руководство проектной деятельностью обучающихся; взаимодействие со всеми участниками образовательного процесса и др.</w:t>
      </w:r>
      <w:proofErr w:type="gramEnd"/>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обеспечение оптимального вхождения работников образования в систему ценностей современного образования;</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овладение учебно-методическими и информационно-методическими ресурсами, необходимыми для успешного решения задач ФГОС ООО.</w:t>
      </w:r>
    </w:p>
    <w:p w:rsidR="000473CC" w:rsidRDefault="000473CC" w:rsidP="000473CC">
      <w:pPr>
        <w:spacing w:after="0"/>
        <w:jc w:val="both"/>
        <w:rPr>
          <w:rFonts w:ascii="Times New Roman" w:hAnsi="Times New Roman" w:cs="Times New Roman"/>
          <w:sz w:val="24"/>
          <w:szCs w:val="24"/>
        </w:rPr>
      </w:pPr>
      <w:r>
        <w:rPr>
          <w:rFonts w:ascii="Times New Roman" w:hAnsi="Times New Roman" w:cs="Times New Roman"/>
          <w:sz w:val="24"/>
          <w:szCs w:val="24"/>
        </w:rPr>
        <w:t xml:space="preserve">Одним из условий готовности образовательного учреждения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w:t>
      </w:r>
    </w:p>
    <w:p w:rsidR="000473CC" w:rsidRDefault="000473CC" w:rsidP="000473CC">
      <w:pPr>
        <w:spacing w:after="0"/>
        <w:jc w:val="both"/>
        <w:rPr>
          <w:rFonts w:ascii="Times New Roman" w:hAnsi="Times New Roman" w:cs="Times New Roman"/>
          <w:sz w:val="24"/>
          <w:szCs w:val="24"/>
        </w:rPr>
      </w:pPr>
    </w:p>
    <w:p w:rsidR="000473CC" w:rsidRDefault="000473CC" w:rsidP="000473CC">
      <w:pPr>
        <w:spacing w:after="0"/>
        <w:jc w:val="both"/>
        <w:rPr>
          <w:rFonts w:ascii="Times New Roman" w:hAnsi="Times New Roman" w:cs="Times New Roman"/>
          <w:sz w:val="24"/>
          <w:szCs w:val="24"/>
        </w:rPr>
      </w:pPr>
    </w:p>
    <w:p w:rsidR="002D1F79" w:rsidRDefault="002D1F79" w:rsidP="000473CC">
      <w:pPr>
        <w:spacing w:after="0"/>
        <w:jc w:val="both"/>
        <w:rPr>
          <w:rFonts w:ascii="Times New Roman" w:hAnsi="Times New Roman" w:cs="Times New Roman"/>
          <w:sz w:val="24"/>
          <w:szCs w:val="24"/>
        </w:rPr>
      </w:pPr>
    </w:p>
    <w:p w:rsidR="002D1F79" w:rsidRDefault="002D1F79" w:rsidP="000473CC">
      <w:pPr>
        <w:spacing w:after="0"/>
        <w:jc w:val="both"/>
        <w:rPr>
          <w:rFonts w:ascii="Times New Roman" w:hAnsi="Times New Roman" w:cs="Times New Roman"/>
          <w:sz w:val="24"/>
          <w:szCs w:val="24"/>
        </w:rPr>
      </w:pPr>
    </w:p>
    <w:p w:rsidR="002D1F79" w:rsidRDefault="002D1F79" w:rsidP="000473CC">
      <w:pPr>
        <w:spacing w:after="0"/>
        <w:jc w:val="both"/>
        <w:rPr>
          <w:rFonts w:ascii="Times New Roman" w:hAnsi="Times New Roman" w:cs="Times New Roman"/>
          <w:sz w:val="24"/>
          <w:szCs w:val="24"/>
        </w:rPr>
      </w:pPr>
    </w:p>
    <w:p w:rsidR="002D1F79" w:rsidRDefault="002D1F79" w:rsidP="000473CC">
      <w:pPr>
        <w:spacing w:after="0"/>
        <w:jc w:val="both"/>
        <w:rPr>
          <w:rFonts w:ascii="Times New Roman" w:hAnsi="Times New Roman" w:cs="Times New Roman"/>
          <w:sz w:val="24"/>
          <w:szCs w:val="24"/>
        </w:rPr>
      </w:pPr>
    </w:p>
    <w:p w:rsidR="00A649A9" w:rsidRDefault="00A649A9" w:rsidP="000473CC">
      <w:pPr>
        <w:spacing w:after="0"/>
        <w:jc w:val="both"/>
        <w:rPr>
          <w:rFonts w:ascii="Times New Roman" w:hAnsi="Times New Roman" w:cs="Times New Roman"/>
          <w:sz w:val="24"/>
          <w:szCs w:val="24"/>
        </w:rPr>
      </w:pPr>
    </w:p>
    <w:p w:rsidR="00A649A9" w:rsidRDefault="00A649A9" w:rsidP="000473CC">
      <w:pPr>
        <w:spacing w:after="0"/>
        <w:jc w:val="both"/>
        <w:rPr>
          <w:rFonts w:ascii="Times New Roman" w:hAnsi="Times New Roman" w:cs="Times New Roman"/>
          <w:sz w:val="24"/>
          <w:szCs w:val="24"/>
        </w:rPr>
      </w:pPr>
    </w:p>
    <w:p w:rsidR="00A649A9" w:rsidRDefault="00A649A9" w:rsidP="000473CC">
      <w:pPr>
        <w:spacing w:after="0"/>
        <w:jc w:val="both"/>
        <w:rPr>
          <w:rFonts w:ascii="Times New Roman" w:hAnsi="Times New Roman" w:cs="Times New Roman"/>
          <w:sz w:val="24"/>
          <w:szCs w:val="24"/>
        </w:rPr>
      </w:pPr>
    </w:p>
    <w:p w:rsidR="00A649A9" w:rsidRDefault="00A649A9" w:rsidP="000473CC">
      <w:pPr>
        <w:spacing w:after="0"/>
        <w:jc w:val="both"/>
        <w:rPr>
          <w:rFonts w:ascii="Times New Roman" w:hAnsi="Times New Roman" w:cs="Times New Roman"/>
          <w:sz w:val="24"/>
          <w:szCs w:val="24"/>
        </w:rPr>
      </w:pPr>
    </w:p>
    <w:p w:rsidR="00A649A9" w:rsidRDefault="00A649A9" w:rsidP="000473CC">
      <w:pPr>
        <w:spacing w:after="0"/>
        <w:jc w:val="both"/>
        <w:rPr>
          <w:rFonts w:ascii="Times New Roman" w:hAnsi="Times New Roman" w:cs="Times New Roman"/>
          <w:sz w:val="24"/>
          <w:szCs w:val="24"/>
        </w:rPr>
      </w:pPr>
    </w:p>
    <w:p w:rsidR="00A649A9" w:rsidRDefault="00A649A9" w:rsidP="000473CC">
      <w:pPr>
        <w:spacing w:after="0"/>
        <w:jc w:val="both"/>
        <w:rPr>
          <w:rFonts w:ascii="Times New Roman" w:hAnsi="Times New Roman" w:cs="Times New Roman"/>
          <w:sz w:val="24"/>
          <w:szCs w:val="24"/>
        </w:rPr>
      </w:pPr>
    </w:p>
    <w:p w:rsidR="00A649A9" w:rsidRDefault="00A649A9" w:rsidP="000473CC">
      <w:pPr>
        <w:spacing w:after="0"/>
        <w:jc w:val="both"/>
        <w:rPr>
          <w:rFonts w:ascii="Times New Roman" w:hAnsi="Times New Roman" w:cs="Times New Roman"/>
          <w:sz w:val="24"/>
          <w:szCs w:val="24"/>
        </w:rPr>
      </w:pPr>
    </w:p>
    <w:p w:rsidR="00A649A9" w:rsidRDefault="00A649A9" w:rsidP="000473CC">
      <w:pPr>
        <w:spacing w:after="0"/>
        <w:jc w:val="both"/>
        <w:rPr>
          <w:rFonts w:ascii="Times New Roman" w:hAnsi="Times New Roman" w:cs="Times New Roman"/>
          <w:sz w:val="24"/>
          <w:szCs w:val="24"/>
        </w:rPr>
      </w:pPr>
    </w:p>
    <w:p w:rsidR="00A649A9" w:rsidRDefault="00A649A9" w:rsidP="000473CC">
      <w:pPr>
        <w:spacing w:after="0"/>
        <w:jc w:val="both"/>
        <w:rPr>
          <w:rFonts w:ascii="Times New Roman" w:hAnsi="Times New Roman" w:cs="Times New Roman"/>
          <w:sz w:val="24"/>
          <w:szCs w:val="24"/>
        </w:rPr>
      </w:pPr>
    </w:p>
    <w:p w:rsidR="00A649A9" w:rsidRDefault="00A649A9" w:rsidP="000473CC">
      <w:pPr>
        <w:spacing w:after="0"/>
        <w:jc w:val="both"/>
        <w:rPr>
          <w:rFonts w:ascii="Times New Roman" w:hAnsi="Times New Roman" w:cs="Times New Roman"/>
          <w:sz w:val="24"/>
          <w:szCs w:val="24"/>
        </w:rPr>
      </w:pPr>
    </w:p>
    <w:p w:rsidR="00A649A9" w:rsidRDefault="00A649A9" w:rsidP="000473CC">
      <w:pPr>
        <w:spacing w:after="0"/>
        <w:jc w:val="both"/>
        <w:rPr>
          <w:rFonts w:ascii="Times New Roman" w:hAnsi="Times New Roman" w:cs="Times New Roman"/>
          <w:sz w:val="24"/>
          <w:szCs w:val="24"/>
        </w:rPr>
      </w:pPr>
    </w:p>
    <w:p w:rsidR="00A649A9" w:rsidRDefault="00A649A9" w:rsidP="000473CC">
      <w:pPr>
        <w:spacing w:after="0"/>
        <w:jc w:val="both"/>
        <w:rPr>
          <w:rFonts w:ascii="Times New Roman" w:hAnsi="Times New Roman" w:cs="Times New Roman"/>
          <w:sz w:val="24"/>
          <w:szCs w:val="24"/>
        </w:rPr>
      </w:pPr>
    </w:p>
    <w:p w:rsidR="00A649A9" w:rsidRDefault="00A649A9" w:rsidP="000473CC">
      <w:pPr>
        <w:spacing w:after="0"/>
        <w:jc w:val="both"/>
        <w:rPr>
          <w:rFonts w:ascii="Times New Roman" w:hAnsi="Times New Roman" w:cs="Times New Roman"/>
          <w:sz w:val="24"/>
          <w:szCs w:val="24"/>
        </w:rPr>
      </w:pPr>
    </w:p>
    <w:p w:rsidR="00A649A9" w:rsidRDefault="00A649A9" w:rsidP="000473CC">
      <w:pPr>
        <w:spacing w:after="0"/>
        <w:jc w:val="both"/>
        <w:rPr>
          <w:rFonts w:ascii="Times New Roman" w:hAnsi="Times New Roman" w:cs="Times New Roman"/>
          <w:sz w:val="24"/>
          <w:szCs w:val="24"/>
        </w:rPr>
      </w:pPr>
    </w:p>
    <w:p w:rsidR="00A649A9" w:rsidRDefault="00A649A9" w:rsidP="000473CC">
      <w:pPr>
        <w:spacing w:after="0"/>
        <w:jc w:val="both"/>
        <w:rPr>
          <w:rFonts w:ascii="Times New Roman" w:hAnsi="Times New Roman" w:cs="Times New Roman"/>
          <w:sz w:val="24"/>
          <w:szCs w:val="24"/>
        </w:rPr>
      </w:pPr>
    </w:p>
    <w:p w:rsidR="002D1F79" w:rsidRDefault="002D1F79" w:rsidP="000473CC">
      <w:pPr>
        <w:spacing w:after="0"/>
        <w:jc w:val="both"/>
        <w:rPr>
          <w:rFonts w:ascii="Times New Roman" w:hAnsi="Times New Roman" w:cs="Times New Roman"/>
          <w:sz w:val="24"/>
          <w:szCs w:val="24"/>
        </w:rPr>
      </w:pPr>
    </w:p>
    <w:p w:rsidR="002D1F79" w:rsidRDefault="002D1F79" w:rsidP="000473CC">
      <w:pPr>
        <w:spacing w:after="0"/>
        <w:jc w:val="both"/>
        <w:rPr>
          <w:rFonts w:ascii="Times New Roman" w:hAnsi="Times New Roman" w:cs="Times New Roman"/>
          <w:sz w:val="24"/>
          <w:szCs w:val="24"/>
        </w:rPr>
      </w:pPr>
    </w:p>
    <w:p w:rsidR="002D1F79" w:rsidRDefault="002D1F79" w:rsidP="000473CC">
      <w:pPr>
        <w:spacing w:after="0"/>
        <w:jc w:val="both"/>
        <w:rPr>
          <w:rFonts w:ascii="Times New Roman" w:hAnsi="Times New Roman" w:cs="Times New Roman"/>
          <w:sz w:val="24"/>
          <w:szCs w:val="24"/>
        </w:rPr>
      </w:pPr>
    </w:p>
    <w:p w:rsidR="002D1F79" w:rsidRDefault="002D1F79" w:rsidP="000473CC">
      <w:pPr>
        <w:spacing w:after="0"/>
        <w:jc w:val="both"/>
        <w:rPr>
          <w:rFonts w:ascii="Times New Roman" w:hAnsi="Times New Roman" w:cs="Times New Roman"/>
          <w:sz w:val="24"/>
          <w:szCs w:val="24"/>
        </w:rPr>
      </w:pPr>
    </w:p>
    <w:p w:rsidR="002D1F79" w:rsidRDefault="002D1F79" w:rsidP="000473CC">
      <w:pPr>
        <w:spacing w:after="0"/>
        <w:jc w:val="both"/>
        <w:rPr>
          <w:rFonts w:ascii="Times New Roman" w:hAnsi="Times New Roman" w:cs="Times New Roman"/>
          <w:sz w:val="24"/>
          <w:szCs w:val="24"/>
        </w:rPr>
      </w:pPr>
    </w:p>
    <w:p w:rsidR="000473CC" w:rsidRDefault="000473CC" w:rsidP="000473CC">
      <w:pPr>
        <w:spacing w:after="0"/>
        <w:jc w:val="both"/>
        <w:rPr>
          <w:rFonts w:ascii="Times New Roman" w:hAnsi="Times New Roman" w:cs="Times New Roman"/>
          <w:sz w:val="24"/>
          <w:szCs w:val="24"/>
        </w:rPr>
      </w:pPr>
    </w:p>
    <w:p w:rsidR="005F0B8D" w:rsidRPr="000473CC" w:rsidRDefault="005F0B8D">
      <w:pPr>
        <w:rPr>
          <w:rFonts w:ascii="Times New Roman" w:hAnsi="Times New Roman" w:cs="Times New Roman"/>
          <w:sz w:val="24"/>
          <w:szCs w:val="24"/>
        </w:rPr>
      </w:pPr>
    </w:p>
    <w:sectPr w:rsidR="005F0B8D" w:rsidRPr="000473CC" w:rsidSect="007A374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44BA9"/>
    <w:multiLevelType w:val="hybridMultilevel"/>
    <w:tmpl w:val="8D3CA7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9A44C6"/>
    <w:multiLevelType w:val="hybridMultilevel"/>
    <w:tmpl w:val="778480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EE3D4E"/>
    <w:multiLevelType w:val="hybridMultilevel"/>
    <w:tmpl w:val="449214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0473CC"/>
    <w:rsid w:val="000473CC"/>
    <w:rsid w:val="001F3B22"/>
    <w:rsid w:val="002D1F79"/>
    <w:rsid w:val="0037487B"/>
    <w:rsid w:val="003B3994"/>
    <w:rsid w:val="00482935"/>
    <w:rsid w:val="004E391E"/>
    <w:rsid w:val="005C719B"/>
    <w:rsid w:val="005F0B8D"/>
    <w:rsid w:val="006341A1"/>
    <w:rsid w:val="00635E7A"/>
    <w:rsid w:val="006611CC"/>
    <w:rsid w:val="00680705"/>
    <w:rsid w:val="0075653C"/>
    <w:rsid w:val="007A3747"/>
    <w:rsid w:val="008169BA"/>
    <w:rsid w:val="00A01A6B"/>
    <w:rsid w:val="00A1151D"/>
    <w:rsid w:val="00A649A9"/>
    <w:rsid w:val="00BE5474"/>
    <w:rsid w:val="00C62589"/>
    <w:rsid w:val="00E46C09"/>
    <w:rsid w:val="00E83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47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473C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473CC"/>
  </w:style>
  <w:style w:type="paragraph" w:styleId="a6">
    <w:name w:val="footer"/>
    <w:basedOn w:val="a"/>
    <w:link w:val="a7"/>
    <w:uiPriority w:val="99"/>
    <w:semiHidden/>
    <w:unhideWhenUsed/>
    <w:rsid w:val="000473C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473CC"/>
  </w:style>
  <w:style w:type="paragraph" w:styleId="a8">
    <w:name w:val="Title"/>
    <w:basedOn w:val="a"/>
    <w:link w:val="a9"/>
    <w:qFormat/>
    <w:rsid w:val="000473CC"/>
    <w:pPr>
      <w:widowControl w:val="0"/>
      <w:autoSpaceDE w:val="0"/>
      <w:autoSpaceDN w:val="0"/>
      <w:spacing w:after="0" w:line="240" w:lineRule="auto"/>
      <w:ind w:left="720"/>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0473CC"/>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0473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73CC"/>
    <w:rPr>
      <w:rFonts w:ascii="Tahoma" w:hAnsi="Tahoma" w:cs="Tahoma"/>
      <w:sz w:val="16"/>
      <w:szCs w:val="16"/>
    </w:rPr>
  </w:style>
  <w:style w:type="paragraph" w:styleId="ac">
    <w:name w:val="No Spacing"/>
    <w:uiPriority w:val="1"/>
    <w:qFormat/>
    <w:rsid w:val="000473CC"/>
    <w:pPr>
      <w:spacing w:after="0" w:line="240" w:lineRule="auto"/>
    </w:pPr>
  </w:style>
  <w:style w:type="paragraph" w:styleId="ad">
    <w:name w:val="List Paragraph"/>
    <w:basedOn w:val="a"/>
    <w:uiPriority w:val="34"/>
    <w:qFormat/>
    <w:rsid w:val="000473CC"/>
    <w:pPr>
      <w:widowControl w:val="0"/>
      <w:suppressAutoHyphens/>
      <w:spacing w:after="0" w:line="240" w:lineRule="auto"/>
      <w:ind w:left="720"/>
      <w:contextualSpacing/>
    </w:pPr>
    <w:rPr>
      <w:rFonts w:ascii="Arial" w:eastAsia="Arial Unicode MS" w:hAnsi="Arial" w:cs="Times New Roman"/>
      <w:kern w:val="2"/>
      <w:sz w:val="20"/>
      <w:szCs w:val="24"/>
      <w:lang w:eastAsia="ru-RU"/>
    </w:rPr>
  </w:style>
  <w:style w:type="character" w:customStyle="1" w:styleId="ae">
    <w:name w:val="Основной Знак"/>
    <w:link w:val="af"/>
    <w:locked/>
    <w:rsid w:val="000473CC"/>
    <w:rPr>
      <w:rFonts w:ascii="NewtonCSanPin" w:eastAsia="Times New Roman" w:hAnsi="NewtonCSanPin" w:cs="Times New Roman"/>
      <w:color w:val="000000"/>
      <w:sz w:val="21"/>
      <w:szCs w:val="21"/>
      <w:lang w:eastAsia="ru-RU"/>
    </w:rPr>
  </w:style>
  <w:style w:type="paragraph" w:customStyle="1" w:styleId="af">
    <w:name w:val="Основной"/>
    <w:basedOn w:val="a"/>
    <w:link w:val="ae"/>
    <w:rsid w:val="000473CC"/>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 w:type="paragraph" w:customStyle="1" w:styleId="af0">
    <w:name w:val="Знак Знак Знак Знак"/>
    <w:basedOn w:val="a"/>
    <w:rsid w:val="000473CC"/>
    <w:pPr>
      <w:spacing w:after="160" w:line="240" w:lineRule="exact"/>
    </w:pPr>
    <w:rPr>
      <w:rFonts w:ascii="Verdana" w:eastAsia="Times New Roman" w:hAnsi="Verdana" w:cs="Times New Roman"/>
      <w:sz w:val="20"/>
      <w:szCs w:val="20"/>
      <w:lang w:val="en-US"/>
    </w:rPr>
  </w:style>
  <w:style w:type="paragraph" w:customStyle="1" w:styleId="af1">
    <w:name w:val="Новый"/>
    <w:basedOn w:val="a"/>
    <w:rsid w:val="000473CC"/>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bstract">
    <w:name w:val="Abstract Знак"/>
    <w:basedOn w:val="a0"/>
    <w:link w:val="Abstract0"/>
    <w:locked/>
    <w:rsid w:val="000473CC"/>
    <w:rPr>
      <w:rFonts w:ascii="Times New Roman" w:eastAsia="@Arial Unicode MS" w:hAnsi="Times New Roman" w:cs="Times New Roman"/>
      <w:sz w:val="28"/>
      <w:szCs w:val="28"/>
      <w:lang w:eastAsia="ru-RU"/>
    </w:rPr>
  </w:style>
  <w:style w:type="paragraph" w:customStyle="1" w:styleId="Abstract0">
    <w:name w:val="Abstract"/>
    <w:basedOn w:val="a"/>
    <w:link w:val="Abstract"/>
    <w:rsid w:val="000473CC"/>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2">
    <w:name w:val="А_основной Знак"/>
    <w:basedOn w:val="a0"/>
    <w:link w:val="af3"/>
    <w:locked/>
    <w:rsid w:val="000473CC"/>
    <w:rPr>
      <w:rFonts w:ascii="Times New Roman" w:eastAsia="Calibri" w:hAnsi="Times New Roman" w:cs="Times New Roman"/>
      <w:sz w:val="28"/>
      <w:szCs w:val="28"/>
    </w:rPr>
  </w:style>
  <w:style w:type="paragraph" w:customStyle="1" w:styleId="af3">
    <w:name w:val="А_основной"/>
    <w:basedOn w:val="a"/>
    <w:link w:val="af2"/>
    <w:qFormat/>
    <w:rsid w:val="000473CC"/>
    <w:pPr>
      <w:spacing w:after="0" w:line="360" w:lineRule="auto"/>
      <w:ind w:firstLine="454"/>
      <w:jc w:val="both"/>
    </w:pPr>
    <w:rPr>
      <w:rFonts w:ascii="Times New Roman" w:eastAsia="Calibri" w:hAnsi="Times New Roman" w:cs="Times New Roman"/>
      <w:sz w:val="28"/>
      <w:szCs w:val="28"/>
    </w:rPr>
  </w:style>
  <w:style w:type="paragraph" w:customStyle="1" w:styleId="Default">
    <w:name w:val="Default"/>
    <w:rsid w:val="000473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4">
    <w:name w:val="Table Grid"/>
    <w:basedOn w:val="a1"/>
    <w:uiPriority w:val="59"/>
    <w:rsid w:val="00047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02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12</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Елена_Евгеньевна</dc:creator>
  <cp:lastModifiedBy>Аксенова</cp:lastModifiedBy>
  <cp:revision>14</cp:revision>
  <dcterms:created xsi:type="dcterms:W3CDTF">2017-01-19T09:48:00Z</dcterms:created>
  <dcterms:modified xsi:type="dcterms:W3CDTF">2017-04-12T12:54:00Z</dcterms:modified>
</cp:coreProperties>
</file>